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4D" w:rsidRPr="008B486C" w:rsidRDefault="006F274D" w:rsidP="008B486C">
      <w:pPr>
        <w:spacing w:after="0" w:line="240" w:lineRule="auto"/>
        <w:contextualSpacing/>
        <w:jc w:val="center"/>
        <w:rPr>
          <w:rFonts w:ascii="Times New Roman" w:hAnsi="Times New Roman" w:cs="Times New Roman"/>
          <w:b/>
          <w:sz w:val="28"/>
          <w:szCs w:val="28"/>
        </w:rPr>
      </w:pPr>
      <w:r w:rsidRPr="008B486C">
        <w:rPr>
          <w:rFonts w:ascii="Times New Roman" w:hAnsi="Times New Roman" w:cs="Times New Roman"/>
          <w:b/>
          <w:sz w:val="28"/>
          <w:szCs w:val="28"/>
        </w:rPr>
        <w:t xml:space="preserve">Протокол </w:t>
      </w:r>
    </w:p>
    <w:p w:rsidR="006855F5" w:rsidRDefault="00890BF7" w:rsidP="008B486C">
      <w:pPr>
        <w:spacing w:after="0" w:line="240" w:lineRule="auto"/>
        <w:contextualSpacing/>
        <w:jc w:val="center"/>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0"/>
          <w:lang w:eastAsia="ru-RU"/>
        </w:rPr>
        <w:t>заседания</w:t>
      </w:r>
      <w:r w:rsidR="006F50E8" w:rsidRPr="006F50E8">
        <w:rPr>
          <w:rFonts w:ascii="Times New Roman" w:eastAsia="Times New Roman" w:hAnsi="Times New Roman" w:cs="Times New Roman"/>
          <w:sz w:val="20"/>
          <w:szCs w:val="20"/>
          <w:lang w:eastAsia="ru-RU"/>
        </w:rPr>
        <w:t xml:space="preserve"> </w:t>
      </w:r>
      <w:r w:rsidR="006F50E8" w:rsidRPr="006F50E8">
        <w:rPr>
          <w:rFonts w:ascii="Times New Roman" w:eastAsia="Times New Roman" w:hAnsi="Times New Roman" w:cs="Times New Roman"/>
          <w:b/>
          <w:sz w:val="28"/>
          <w:szCs w:val="20"/>
          <w:lang w:eastAsia="ru-RU"/>
        </w:rPr>
        <w:t xml:space="preserve">рабочей группы по экологическим вопросам </w:t>
      </w:r>
      <w:r w:rsidR="006F50E8" w:rsidRPr="006F50E8">
        <w:rPr>
          <w:rFonts w:ascii="Times New Roman" w:eastAsia="Times New Roman" w:hAnsi="Times New Roman" w:cs="Times New Roman"/>
          <w:b/>
          <w:sz w:val="28"/>
          <w:szCs w:val="28"/>
          <w:lang w:eastAsia="ru-RU"/>
        </w:rPr>
        <w:t xml:space="preserve">под председательством </w:t>
      </w:r>
      <w:r w:rsidR="006F50E8" w:rsidRPr="006F50E8">
        <w:rPr>
          <w:rFonts w:ascii="Times New Roman" w:eastAsia="Calibri" w:hAnsi="Times New Roman" w:cs="Times New Roman"/>
          <w:b/>
          <w:sz w:val="28"/>
          <w:szCs w:val="28"/>
          <w:lang w:eastAsia="ru-RU"/>
        </w:rPr>
        <w:t xml:space="preserve">Главы муниципального образования «Гагаринский район» Смоленской области П. В. </w:t>
      </w:r>
      <w:proofErr w:type="spellStart"/>
      <w:r w:rsidR="006F50E8" w:rsidRPr="006F50E8">
        <w:rPr>
          <w:rFonts w:ascii="Times New Roman" w:eastAsia="Calibri" w:hAnsi="Times New Roman" w:cs="Times New Roman"/>
          <w:b/>
          <w:sz w:val="28"/>
          <w:szCs w:val="28"/>
          <w:lang w:eastAsia="ru-RU"/>
        </w:rPr>
        <w:t>Хомайко</w:t>
      </w:r>
      <w:proofErr w:type="spellEnd"/>
    </w:p>
    <w:p w:rsidR="006F50E8" w:rsidRDefault="006F50E8" w:rsidP="006F50E8">
      <w:pPr>
        <w:spacing w:after="0" w:line="240" w:lineRule="auto"/>
        <w:jc w:val="center"/>
        <w:rPr>
          <w:rFonts w:ascii="Times New Roman" w:hAnsi="Times New Roman" w:cs="Times New Roman"/>
          <w:sz w:val="28"/>
          <w:szCs w:val="28"/>
        </w:rPr>
      </w:pPr>
    </w:p>
    <w:p w:rsidR="005A6D20" w:rsidRDefault="005A6D20" w:rsidP="005A6D20">
      <w:pPr>
        <w:tabs>
          <w:tab w:val="left" w:pos="708"/>
          <w:tab w:val="left" w:pos="1416"/>
          <w:tab w:val="left" w:pos="2124"/>
          <w:tab w:val="left" w:pos="6570"/>
        </w:tabs>
        <w:spacing w:after="0"/>
        <w:rPr>
          <w:rFonts w:ascii="Times New Roman" w:eastAsia="Calibri" w:hAnsi="Times New Roman" w:cs="Times New Roman"/>
          <w:sz w:val="28"/>
        </w:rPr>
      </w:pPr>
      <w:r>
        <w:rPr>
          <w:rFonts w:ascii="Times New Roman" w:hAnsi="Times New Roman" w:cs="Times New Roman"/>
          <w:sz w:val="28"/>
          <w:szCs w:val="28"/>
        </w:rPr>
        <w:tab/>
      </w:r>
      <w:r w:rsidR="006F50E8">
        <w:rPr>
          <w:rFonts w:ascii="Times New Roman" w:eastAsia="Calibri" w:hAnsi="Times New Roman" w:cs="Times New Roman"/>
          <w:sz w:val="28"/>
        </w:rPr>
        <w:t>28.02.</w:t>
      </w:r>
      <w:r w:rsidRPr="00AE6902">
        <w:rPr>
          <w:rFonts w:ascii="Times New Roman" w:eastAsia="Calibri" w:hAnsi="Times New Roman" w:cs="Times New Roman"/>
          <w:sz w:val="28"/>
        </w:rPr>
        <w:t>202</w:t>
      </w:r>
      <w:r w:rsidR="006F50E8">
        <w:rPr>
          <w:rFonts w:ascii="Times New Roman" w:eastAsia="Calibri" w:hAnsi="Times New Roman" w:cs="Times New Roman"/>
          <w:sz w:val="28"/>
        </w:rPr>
        <w:t>2</w:t>
      </w:r>
      <w:r>
        <w:rPr>
          <w:rFonts w:ascii="Times New Roman" w:eastAsia="Calibri" w:hAnsi="Times New Roman" w:cs="Times New Roman"/>
          <w:sz w:val="28"/>
        </w:rPr>
        <w:tab/>
        <w:t xml:space="preserve">                                                     г. Гагарин, здание Администрации</w:t>
      </w:r>
    </w:p>
    <w:p w:rsidR="000E03B0" w:rsidRDefault="005A6D20" w:rsidP="005A6D20">
      <w:pPr>
        <w:tabs>
          <w:tab w:val="left" w:pos="708"/>
          <w:tab w:val="left" w:pos="1416"/>
          <w:tab w:val="left" w:pos="2124"/>
          <w:tab w:val="left" w:pos="5895"/>
        </w:tabs>
        <w:spacing w:after="0"/>
        <w:rPr>
          <w:rFonts w:ascii="Times New Roman" w:hAnsi="Times New Roman" w:cs="Times New Roman"/>
          <w:sz w:val="28"/>
          <w:szCs w:val="28"/>
        </w:rPr>
      </w:pPr>
      <w:r>
        <w:rPr>
          <w:rFonts w:ascii="Times New Roman" w:eastAsia="Calibri" w:hAnsi="Times New Roman" w:cs="Times New Roman"/>
          <w:sz w:val="28"/>
        </w:rPr>
        <w:t xml:space="preserve">             </w:t>
      </w:r>
      <w:r w:rsidRPr="00AE6902">
        <w:rPr>
          <w:rFonts w:ascii="Times New Roman" w:eastAsia="Calibri" w:hAnsi="Times New Roman" w:cs="Times New Roman"/>
          <w:sz w:val="28"/>
        </w:rPr>
        <w:t>1</w:t>
      </w:r>
      <w:r w:rsidR="006F50E8">
        <w:rPr>
          <w:rFonts w:ascii="Times New Roman" w:eastAsia="Calibri" w:hAnsi="Times New Roman" w:cs="Times New Roman"/>
          <w:sz w:val="28"/>
        </w:rPr>
        <w:t>7</w:t>
      </w:r>
      <w:r w:rsidRPr="00AE6902">
        <w:rPr>
          <w:rFonts w:ascii="Times New Roman" w:eastAsia="Calibri" w:hAnsi="Times New Roman" w:cs="Times New Roman"/>
          <w:sz w:val="28"/>
        </w:rPr>
        <w:t>-00</w:t>
      </w:r>
      <w:r>
        <w:rPr>
          <w:rFonts w:ascii="Times New Roman" w:hAnsi="Times New Roman" w:cs="Times New Roman"/>
          <w:sz w:val="28"/>
          <w:szCs w:val="28"/>
        </w:rPr>
        <w:tab/>
        <w:t xml:space="preserve">                                                     Гагаринского района</w:t>
      </w:r>
    </w:p>
    <w:p w:rsidR="005A6D20" w:rsidRPr="005A6D20" w:rsidRDefault="005A6D20" w:rsidP="005A6D20">
      <w:pPr>
        <w:tabs>
          <w:tab w:val="left" w:pos="708"/>
          <w:tab w:val="left" w:pos="1416"/>
          <w:tab w:val="left" w:pos="2124"/>
          <w:tab w:val="left" w:pos="5895"/>
        </w:tabs>
        <w:spacing w:after="0"/>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t xml:space="preserve">(ул. Советская, д. 8, </w:t>
      </w:r>
      <w:proofErr w:type="spellStart"/>
      <w:r>
        <w:rPr>
          <w:rFonts w:ascii="Times New Roman" w:eastAsia="Calibri" w:hAnsi="Times New Roman" w:cs="Times New Roman"/>
          <w:sz w:val="28"/>
        </w:rPr>
        <w:t>каб</w:t>
      </w:r>
      <w:proofErr w:type="spellEnd"/>
      <w:r>
        <w:rPr>
          <w:rFonts w:ascii="Times New Roman" w:eastAsia="Calibri" w:hAnsi="Times New Roman" w:cs="Times New Roman"/>
          <w:sz w:val="28"/>
        </w:rPr>
        <w:t xml:space="preserve">. </w:t>
      </w:r>
      <w:r w:rsidR="006F50E8">
        <w:rPr>
          <w:rFonts w:ascii="Times New Roman" w:eastAsia="Calibri" w:hAnsi="Times New Roman" w:cs="Times New Roman"/>
          <w:sz w:val="28"/>
        </w:rPr>
        <w:t>407</w:t>
      </w:r>
      <w:r>
        <w:rPr>
          <w:rFonts w:ascii="Times New Roman" w:eastAsia="Calibri" w:hAnsi="Times New Roman" w:cs="Times New Roman"/>
          <w:sz w:val="28"/>
        </w:rPr>
        <w:t>)</w:t>
      </w:r>
    </w:p>
    <w:p w:rsidR="00447C6B" w:rsidRDefault="00447C6B" w:rsidP="00FD322C">
      <w:pPr>
        <w:spacing w:after="0" w:line="240" w:lineRule="auto"/>
        <w:jc w:val="center"/>
        <w:rPr>
          <w:rFonts w:ascii="Times New Roman" w:hAnsi="Times New Roman" w:cs="Times New Roman"/>
          <w:b/>
          <w:sz w:val="28"/>
          <w:szCs w:val="28"/>
        </w:rPr>
      </w:pPr>
    </w:p>
    <w:p w:rsidR="000E03B0" w:rsidRDefault="00447C6B" w:rsidP="00FD322C">
      <w:pPr>
        <w:spacing w:after="0" w:line="240" w:lineRule="auto"/>
        <w:jc w:val="center"/>
        <w:rPr>
          <w:rFonts w:ascii="Times New Roman" w:hAnsi="Times New Roman" w:cs="Times New Roman"/>
          <w:b/>
          <w:sz w:val="28"/>
          <w:szCs w:val="28"/>
        </w:rPr>
      </w:pPr>
      <w:r w:rsidRPr="00447C6B">
        <w:rPr>
          <w:rFonts w:ascii="Times New Roman" w:hAnsi="Times New Roman" w:cs="Times New Roman"/>
          <w:b/>
          <w:sz w:val="28"/>
          <w:szCs w:val="28"/>
        </w:rPr>
        <w:t>ПОВЕСТКА ДНЯ</w:t>
      </w:r>
      <w:r w:rsidR="001C016E">
        <w:rPr>
          <w:rFonts w:ascii="Times New Roman" w:hAnsi="Times New Roman" w:cs="Times New Roman"/>
          <w:b/>
          <w:sz w:val="28"/>
          <w:szCs w:val="28"/>
        </w:rPr>
        <w:t>:</w:t>
      </w:r>
    </w:p>
    <w:p w:rsidR="001C016E" w:rsidRPr="00447C6B" w:rsidRDefault="001C016E" w:rsidP="00FD322C">
      <w:pPr>
        <w:spacing w:after="0" w:line="240" w:lineRule="auto"/>
        <w:jc w:val="center"/>
        <w:rPr>
          <w:rFonts w:ascii="Times New Roman" w:hAnsi="Times New Roman" w:cs="Times New Roman"/>
          <w:b/>
          <w:color w:val="FF0000"/>
          <w:sz w:val="28"/>
          <w:szCs w:val="28"/>
        </w:rPr>
      </w:pPr>
    </w:p>
    <w:p w:rsidR="006F50E8" w:rsidRPr="006F50E8" w:rsidRDefault="006F50E8" w:rsidP="006F50E8">
      <w:pPr>
        <w:spacing w:after="0" w:line="240" w:lineRule="auto"/>
        <w:ind w:firstLine="709"/>
        <w:jc w:val="both"/>
        <w:rPr>
          <w:rFonts w:ascii="Times New Roman" w:hAnsi="Times New Roman" w:cs="Times New Roman"/>
          <w:i/>
          <w:sz w:val="28"/>
          <w:szCs w:val="28"/>
        </w:rPr>
      </w:pPr>
      <w:r w:rsidRPr="006F50E8">
        <w:rPr>
          <w:rFonts w:ascii="Times New Roman" w:hAnsi="Times New Roman" w:cs="Times New Roman"/>
          <w:i/>
          <w:sz w:val="28"/>
          <w:szCs w:val="28"/>
        </w:rPr>
        <w:t xml:space="preserve">Вступительное слово Главы муниципального образования «Гагаринский район» Смоленской области П. В. </w:t>
      </w:r>
      <w:proofErr w:type="spellStart"/>
      <w:r w:rsidRPr="006F50E8">
        <w:rPr>
          <w:rFonts w:ascii="Times New Roman" w:hAnsi="Times New Roman" w:cs="Times New Roman"/>
          <w:i/>
          <w:sz w:val="28"/>
          <w:szCs w:val="28"/>
        </w:rPr>
        <w:t>Хомайко</w:t>
      </w:r>
      <w:proofErr w:type="spellEnd"/>
    </w:p>
    <w:p w:rsidR="006F50E8" w:rsidRPr="006F50E8" w:rsidRDefault="006F50E8" w:rsidP="006F50E8">
      <w:pPr>
        <w:spacing w:after="0" w:line="240" w:lineRule="auto"/>
        <w:ind w:firstLine="709"/>
        <w:jc w:val="both"/>
        <w:rPr>
          <w:rFonts w:ascii="Times New Roman" w:hAnsi="Times New Roman" w:cs="Times New Roman"/>
          <w:sz w:val="28"/>
          <w:szCs w:val="28"/>
        </w:rPr>
      </w:pPr>
    </w:p>
    <w:p w:rsidR="006F50E8" w:rsidRPr="006F50E8" w:rsidRDefault="006F50E8" w:rsidP="006F50E8">
      <w:pPr>
        <w:spacing w:after="0" w:line="240" w:lineRule="auto"/>
        <w:ind w:firstLine="709"/>
        <w:jc w:val="both"/>
        <w:rPr>
          <w:rFonts w:ascii="Times New Roman" w:hAnsi="Times New Roman" w:cs="Times New Roman"/>
          <w:b/>
          <w:sz w:val="28"/>
          <w:szCs w:val="28"/>
        </w:rPr>
      </w:pPr>
      <w:proofErr w:type="gramStart"/>
      <w:r w:rsidRPr="006F50E8">
        <w:rPr>
          <w:rFonts w:ascii="Times New Roman" w:hAnsi="Times New Roman" w:cs="Times New Roman"/>
          <w:b/>
          <w:sz w:val="28"/>
          <w:szCs w:val="28"/>
          <w:lang w:val="en-US"/>
        </w:rPr>
        <w:t>I</w:t>
      </w:r>
      <w:r w:rsidRPr="006F50E8">
        <w:rPr>
          <w:rFonts w:ascii="Times New Roman" w:hAnsi="Times New Roman" w:cs="Times New Roman"/>
          <w:b/>
          <w:sz w:val="28"/>
          <w:szCs w:val="28"/>
        </w:rPr>
        <w:t>. Работа системы очистных сооружений города Гагарин Смоленской области.</w:t>
      </w:r>
      <w:proofErr w:type="gramEnd"/>
    </w:p>
    <w:p w:rsidR="006F50E8" w:rsidRPr="006F50E8" w:rsidRDefault="006F50E8" w:rsidP="006F50E8">
      <w:pPr>
        <w:spacing w:after="0" w:line="240" w:lineRule="auto"/>
        <w:ind w:firstLine="709"/>
        <w:jc w:val="both"/>
        <w:rPr>
          <w:rFonts w:ascii="Times New Roman" w:hAnsi="Times New Roman" w:cs="Times New Roman"/>
          <w:sz w:val="28"/>
          <w:szCs w:val="28"/>
        </w:rPr>
      </w:pPr>
      <w:r w:rsidRPr="006F50E8">
        <w:rPr>
          <w:rFonts w:ascii="Times New Roman" w:hAnsi="Times New Roman" w:cs="Times New Roman"/>
          <w:sz w:val="28"/>
          <w:szCs w:val="28"/>
          <w:u w:val="single"/>
        </w:rPr>
        <w:t>Докладчик</w:t>
      </w:r>
      <w:r w:rsidRPr="006F50E8">
        <w:rPr>
          <w:rFonts w:ascii="Times New Roman" w:hAnsi="Times New Roman" w:cs="Times New Roman"/>
          <w:sz w:val="28"/>
          <w:szCs w:val="28"/>
        </w:rPr>
        <w:t>: Иванов Виктор Иванович – директор МУП «</w:t>
      </w:r>
      <w:proofErr w:type="spellStart"/>
      <w:r w:rsidRPr="006F50E8">
        <w:rPr>
          <w:rFonts w:ascii="Times New Roman" w:hAnsi="Times New Roman" w:cs="Times New Roman"/>
          <w:sz w:val="28"/>
          <w:szCs w:val="28"/>
        </w:rPr>
        <w:t>Горводоканал</w:t>
      </w:r>
      <w:proofErr w:type="spellEnd"/>
      <w:r w:rsidRPr="006F50E8">
        <w:rPr>
          <w:rFonts w:ascii="Times New Roman" w:hAnsi="Times New Roman" w:cs="Times New Roman"/>
          <w:sz w:val="28"/>
          <w:szCs w:val="28"/>
        </w:rPr>
        <w:t>», депутат Гагаринской районной Думы.</w:t>
      </w:r>
    </w:p>
    <w:p w:rsidR="006F50E8" w:rsidRPr="006F50E8" w:rsidRDefault="006F50E8" w:rsidP="006F50E8">
      <w:pPr>
        <w:spacing w:after="0" w:line="240" w:lineRule="auto"/>
        <w:ind w:firstLine="709"/>
        <w:jc w:val="both"/>
        <w:rPr>
          <w:rFonts w:ascii="Times New Roman" w:hAnsi="Times New Roman" w:cs="Times New Roman"/>
          <w:sz w:val="28"/>
          <w:szCs w:val="28"/>
        </w:rPr>
      </w:pPr>
    </w:p>
    <w:p w:rsidR="006F50E8" w:rsidRPr="006F50E8" w:rsidRDefault="006F50E8" w:rsidP="006F50E8">
      <w:pPr>
        <w:spacing w:after="0" w:line="240" w:lineRule="auto"/>
        <w:ind w:firstLine="709"/>
        <w:jc w:val="both"/>
        <w:rPr>
          <w:rFonts w:ascii="Times New Roman" w:hAnsi="Times New Roman" w:cs="Times New Roman"/>
          <w:b/>
          <w:sz w:val="28"/>
          <w:szCs w:val="28"/>
        </w:rPr>
      </w:pPr>
      <w:r w:rsidRPr="006F50E8">
        <w:rPr>
          <w:rFonts w:ascii="Times New Roman" w:hAnsi="Times New Roman" w:cs="Times New Roman"/>
          <w:b/>
          <w:sz w:val="28"/>
          <w:szCs w:val="28"/>
          <w:lang w:val="en-US"/>
        </w:rPr>
        <w:t>II</w:t>
      </w:r>
      <w:r w:rsidRPr="006F50E8">
        <w:rPr>
          <w:rFonts w:ascii="Times New Roman" w:hAnsi="Times New Roman" w:cs="Times New Roman"/>
          <w:b/>
          <w:sz w:val="28"/>
          <w:szCs w:val="28"/>
        </w:rPr>
        <w:t>. Очистные сооружения ЗАО «</w:t>
      </w:r>
      <w:proofErr w:type="spellStart"/>
      <w:r w:rsidRPr="006F50E8">
        <w:rPr>
          <w:rFonts w:ascii="Times New Roman" w:hAnsi="Times New Roman" w:cs="Times New Roman"/>
          <w:b/>
          <w:sz w:val="28"/>
          <w:szCs w:val="28"/>
        </w:rPr>
        <w:t>Гагаринконсервмолоко</w:t>
      </w:r>
      <w:proofErr w:type="spellEnd"/>
      <w:r w:rsidRPr="006F50E8">
        <w:rPr>
          <w:rFonts w:ascii="Times New Roman" w:hAnsi="Times New Roman" w:cs="Times New Roman"/>
          <w:b/>
          <w:sz w:val="28"/>
          <w:szCs w:val="28"/>
        </w:rPr>
        <w:t>».</w:t>
      </w:r>
    </w:p>
    <w:p w:rsidR="006F50E8" w:rsidRPr="006F50E8" w:rsidRDefault="006F50E8" w:rsidP="006F50E8">
      <w:pPr>
        <w:spacing w:after="0" w:line="240" w:lineRule="auto"/>
        <w:ind w:firstLine="709"/>
        <w:jc w:val="both"/>
        <w:rPr>
          <w:rFonts w:ascii="Times New Roman" w:hAnsi="Times New Roman" w:cs="Times New Roman"/>
          <w:sz w:val="28"/>
          <w:szCs w:val="28"/>
        </w:rPr>
      </w:pPr>
      <w:r w:rsidRPr="007E0B78">
        <w:rPr>
          <w:rFonts w:ascii="Times New Roman" w:hAnsi="Times New Roman" w:cs="Times New Roman"/>
          <w:sz w:val="28"/>
          <w:szCs w:val="28"/>
          <w:u w:val="single"/>
        </w:rPr>
        <w:t>Докладчик</w:t>
      </w:r>
      <w:r w:rsidR="007E0B78">
        <w:rPr>
          <w:rFonts w:ascii="Times New Roman" w:hAnsi="Times New Roman" w:cs="Times New Roman"/>
          <w:sz w:val="28"/>
          <w:szCs w:val="28"/>
          <w:u w:val="single"/>
        </w:rPr>
        <w:t>и</w:t>
      </w:r>
      <w:r w:rsidRPr="006F50E8">
        <w:rPr>
          <w:rFonts w:ascii="Times New Roman" w:hAnsi="Times New Roman" w:cs="Times New Roman"/>
          <w:sz w:val="28"/>
          <w:szCs w:val="28"/>
        </w:rPr>
        <w:t xml:space="preserve">: </w:t>
      </w:r>
      <w:proofErr w:type="spellStart"/>
      <w:r w:rsidR="007E0B78" w:rsidRPr="007E0B78">
        <w:rPr>
          <w:rFonts w:ascii="Times New Roman" w:hAnsi="Times New Roman" w:cs="Times New Roman"/>
          <w:sz w:val="28"/>
          <w:szCs w:val="28"/>
        </w:rPr>
        <w:t>Алфименко</w:t>
      </w:r>
      <w:proofErr w:type="spellEnd"/>
      <w:r w:rsidR="007E0B78" w:rsidRPr="007E0B78">
        <w:rPr>
          <w:rFonts w:ascii="Times New Roman" w:hAnsi="Times New Roman" w:cs="Times New Roman"/>
          <w:sz w:val="28"/>
          <w:szCs w:val="28"/>
        </w:rPr>
        <w:t xml:space="preserve"> Дмитрий </w:t>
      </w:r>
      <w:r w:rsidR="00222B91" w:rsidRPr="00222B91">
        <w:t xml:space="preserve"> </w:t>
      </w:r>
      <w:r w:rsidR="00222B91">
        <w:rPr>
          <w:rFonts w:ascii="Times New Roman" w:hAnsi="Times New Roman" w:cs="Times New Roman"/>
          <w:sz w:val="28"/>
          <w:szCs w:val="28"/>
        </w:rPr>
        <w:t>Викторович</w:t>
      </w:r>
      <w:r w:rsidR="007E0B78" w:rsidRPr="007E0B78">
        <w:rPr>
          <w:rFonts w:ascii="Times New Roman" w:hAnsi="Times New Roman" w:cs="Times New Roman"/>
          <w:sz w:val="28"/>
          <w:szCs w:val="28"/>
        </w:rPr>
        <w:t xml:space="preserve"> </w:t>
      </w:r>
      <w:r w:rsidR="00072B4D">
        <w:rPr>
          <w:rFonts w:ascii="Times New Roman" w:hAnsi="Times New Roman" w:cs="Times New Roman"/>
          <w:sz w:val="28"/>
          <w:szCs w:val="28"/>
        </w:rPr>
        <w:t>–</w:t>
      </w:r>
      <w:r w:rsidRPr="006F50E8">
        <w:rPr>
          <w:rFonts w:ascii="Times New Roman" w:hAnsi="Times New Roman" w:cs="Times New Roman"/>
          <w:sz w:val="28"/>
          <w:szCs w:val="28"/>
        </w:rPr>
        <w:t xml:space="preserve"> </w:t>
      </w:r>
      <w:r w:rsidR="00072B4D">
        <w:rPr>
          <w:rFonts w:ascii="Times New Roman" w:hAnsi="Times New Roman" w:cs="Times New Roman"/>
          <w:sz w:val="28"/>
          <w:szCs w:val="28"/>
        </w:rPr>
        <w:t>начальник участка</w:t>
      </w:r>
      <w:r w:rsidR="007E0B78" w:rsidRPr="007E0B78">
        <w:rPr>
          <w:rFonts w:ascii="Times New Roman" w:hAnsi="Times New Roman" w:cs="Times New Roman"/>
          <w:sz w:val="28"/>
          <w:szCs w:val="28"/>
        </w:rPr>
        <w:t xml:space="preserve"> водопотребления и водоотведения ЗАО «</w:t>
      </w:r>
      <w:proofErr w:type="spellStart"/>
      <w:r w:rsidR="007E0B78" w:rsidRPr="007E0B78">
        <w:rPr>
          <w:rFonts w:ascii="Times New Roman" w:hAnsi="Times New Roman" w:cs="Times New Roman"/>
          <w:sz w:val="28"/>
          <w:szCs w:val="28"/>
        </w:rPr>
        <w:t>Гагаринконсервмолоко</w:t>
      </w:r>
      <w:proofErr w:type="spellEnd"/>
      <w:r w:rsidR="007E0B78" w:rsidRPr="007E0B78">
        <w:rPr>
          <w:rFonts w:ascii="Times New Roman" w:hAnsi="Times New Roman" w:cs="Times New Roman"/>
          <w:sz w:val="28"/>
          <w:szCs w:val="28"/>
        </w:rPr>
        <w:t>»</w:t>
      </w:r>
      <w:r w:rsidR="007E0B78">
        <w:rPr>
          <w:rFonts w:ascii="Times New Roman" w:hAnsi="Times New Roman" w:cs="Times New Roman"/>
          <w:sz w:val="28"/>
          <w:szCs w:val="28"/>
        </w:rPr>
        <w:t>;</w:t>
      </w:r>
    </w:p>
    <w:p w:rsidR="006F50E8" w:rsidRDefault="007E0B78" w:rsidP="006F50E8">
      <w:pPr>
        <w:spacing w:after="0" w:line="240" w:lineRule="auto"/>
        <w:ind w:firstLine="709"/>
        <w:jc w:val="both"/>
        <w:rPr>
          <w:rFonts w:ascii="Times New Roman" w:hAnsi="Times New Roman" w:cs="Times New Roman"/>
          <w:sz w:val="28"/>
          <w:szCs w:val="28"/>
        </w:rPr>
      </w:pPr>
      <w:proofErr w:type="spellStart"/>
      <w:r w:rsidRPr="007E0B78">
        <w:rPr>
          <w:rFonts w:ascii="Times New Roman" w:hAnsi="Times New Roman" w:cs="Times New Roman"/>
          <w:sz w:val="28"/>
          <w:szCs w:val="28"/>
        </w:rPr>
        <w:t>Зимовец</w:t>
      </w:r>
      <w:proofErr w:type="spellEnd"/>
      <w:r w:rsidRPr="007E0B78">
        <w:rPr>
          <w:rFonts w:ascii="Times New Roman" w:hAnsi="Times New Roman" w:cs="Times New Roman"/>
          <w:sz w:val="28"/>
          <w:szCs w:val="28"/>
        </w:rPr>
        <w:t xml:space="preserve"> Вячеслав Алексеевич</w:t>
      </w:r>
      <w:r>
        <w:rPr>
          <w:rFonts w:ascii="Times New Roman" w:hAnsi="Times New Roman" w:cs="Times New Roman"/>
          <w:sz w:val="28"/>
          <w:szCs w:val="28"/>
        </w:rPr>
        <w:t xml:space="preserve"> -</w:t>
      </w:r>
      <w:r w:rsidRPr="007E0B78">
        <w:t xml:space="preserve"> </w:t>
      </w:r>
      <w:r w:rsidR="00960EA1">
        <w:rPr>
          <w:rFonts w:ascii="Times New Roman" w:hAnsi="Times New Roman" w:cs="Times New Roman"/>
          <w:sz w:val="28"/>
          <w:szCs w:val="28"/>
        </w:rPr>
        <w:t>и</w:t>
      </w:r>
      <w:r w:rsidRPr="007E0B78">
        <w:rPr>
          <w:rFonts w:ascii="Times New Roman" w:hAnsi="Times New Roman" w:cs="Times New Roman"/>
          <w:sz w:val="28"/>
          <w:szCs w:val="28"/>
        </w:rPr>
        <w:t>нженер по охране труда ЗАО «</w:t>
      </w:r>
      <w:proofErr w:type="spellStart"/>
      <w:r w:rsidRPr="007E0B78">
        <w:rPr>
          <w:rFonts w:ascii="Times New Roman" w:hAnsi="Times New Roman" w:cs="Times New Roman"/>
          <w:sz w:val="28"/>
          <w:szCs w:val="28"/>
        </w:rPr>
        <w:t>Гагаринконсервмолоко</w:t>
      </w:r>
      <w:proofErr w:type="spellEnd"/>
      <w:r w:rsidRPr="007E0B78">
        <w:rPr>
          <w:rFonts w:ascii="Times New Roman" w:hAnsi="Times New Roman" w:cs="Times New Roman"/>
          <w:sz w:val="28"/>
          <w:szCs w:val="28"/>
        </w:rPr>
        <w:t>»</w:t>
      </w:r>
      <w:r>
        <w:rPr>
          <w:rFonts w:ascii="Times New Roman" w:hAnsi="Times New Roman" w:cs="Times New Roman"/>
          <w:sz w:val="28"/>
          <w:szCs w:val="28"/>
        </w:rPr>
        <w:t>.</w:t>
      </w:r>
    </w:p>
    <w:p w:rsidR="007E0B78" w:rsidRPr="006F50E8" w:rsidRDefault="007E0B78" w:rsidP="006F50E8">
      <w:pPr>
        <w:spacing w:after="0" w:line="240" w:lineRule="auto"/>
        <w:ind w:firstLine="709"/>
        <w:jc w:val="both"/>
        <w:rPr>
          <w:rFonts w:ascii="Times New Roman" w:hAnsi="Times New Roman" w:cs="Times New Roman"/>
          <w:sz w:val="28"/>
          <w:szCs w:val="28"/>
        </w:rPr>
      </w:pPr>
    </w:p>
    <w:p w:rsidR="006F50E8" w:rsidRPr="006F50E8" w:rsidRDefault="006F50E8" w:rsidP="006F50E8">
      <w:pPr>
        <w:spacing w:after="0" w:line="240" w:lineRule="auto"/>
        <w:ind w:firstLine="709"/>
        <w:jc w:val="both"/>
        <w:rPr>
          <w:rFonts w:ascii="Times New Roman" w:hAnsi="Times New Roman" w:cs="Times New Roman"/>
          <w:b/>
          <w:sz w:val="28"/>
          <w:szCs w:val="28"/>
        </w:rPr>
      </w:pPr>
      <w:r w:rsidRPr="006F50E8">
        <w:rPr>
          <w:rFonts w:ascii="Times New Roman" w:hAnsi="Times New Roman" w:cs="Times New Roman"/>
          <w:b/>
          <w:sz w:val="28"/>
          <w:szCs w:val="28"/>
          <w:lang w:val="en-US"/>
        </w:rPr>
        <w:t>III</w:t>
      </w:r>
      <w:r w:rsidRPr="006F50E8">
        <w:rPr>
          <w:rFonts w:ascii="Times New Roman" w:hAnsi="Times New Roman" w:cs="Times New Roman"/>
          <w:b/>
          <w:sz w:val="28"/>
          <w:szCs w:val="28"/>
        </w:rPr>
        <w:t>. Оказание воздействия на окружающую среду ООО «ЭГГЕР ДРЕВПРОДУКТ ГАГАРИН»</w:t>
      </w:r>
    </w:p>
    <w:p w:rsidR="006F50E8" w:rsidRDefault="006F50E8" w:rsidP="006F50E8">
      <w:pPr>
        <w:spacing w:after="0" w:line="240" w:lineRule="auto"/>
        <w:ind w:firstLine="709"/>
        <w:jc w:val="both"/>
        <w:rPr>
          <w:rFonts w:ascii="Times New Roman" w:hAnsi="Times New Roman" w:cs="Times New Roman"/>
          <w:sz w:val="28"/>
          <w:szCs w:val="28"/>
        </w:rPr>
      </w:pPr>
      <w:r w:rsidRPr="006F50E8">
        <w:rPr>
          <w:rFonts w:ascii="Times New Roman" w:hAnsi="Times New Roman" w:cs="Times New Roman"/>
          <w:sz w:val="28"/>
          <w:szCs w:val="28"/>
          <w:u w:val="single"/>
        </w:rPr>
        <w:t>Докладчик</w:t>
      </w:r>
      <w:r w:rsidR="007E0B78">
        <w:rPr>
          <w:rFonts w:ascii="Times New Roman" w:hAnsi="Times New Roman" w:cs="Times New Roman"/>
          <w:sz w:val="28"/>
          <w:szCs w:val="28"/>
          <w:u w:val="single"/>
        </w:rPr>
        <w:t>и</w:t>
      </w:r>
      <w:r w:rsidRPr="006F50E8">
        <w:rPr>
          <w:rFonts w:ascii="Times New Roman" w:hAnsi="Times New Roman" w:cs="Times New Roman"/>
          <w:sz w:val="28"/>
          <w:szCs w:val="28"/>
        </w:rPr>
        <w:t xml:space="preserve">: </w:t>
      </w:r>
      <w:proofErr w:type="spellStart"/>
      <w:r w:rsidRPr="006F50E8">
        <w:rPr>
          <w:rFonts w:ascii="Times New Roman" w:hAnsi="Times New Roman" w:cs="Times New Roman"/>
          <w:sz w:val="28"/>
          <w:szCs w:val="28"/>
        </w:rPr>
        <w:t>Зебанц</w:t>
      </w:r>
      <w:proofErr w:type="spellEnd"/>
      <w:r w:rsidRPr="006F50E8">
        <w:rPr>
          <w:rFonts w:ascii="Times New Roman" w:hAnsi="Times New Roman" w:cs="Times New Roman"/>
          <w:sz w:val="28"/>
          <w:szCs w:val="28"/>
        </w:rPr>
        <w:t xml:space="preserve"> Антон Йозеф - генеральный директор ООО «ЭГГЕР ДРЕВПРОДУКТ ГАГАРИН»</w:t>
      </w:r>
      <w:r w:rsidR="007E0B78">
        <w:rPr>
          <w:rFonts w:ascii="Times New Roman" w:hAnsi="Times New Roman" w:cs="Times New Roman"/>
          <w:sz w:val="28"/>
          <w:szCs w:val="28"/>
        </w:rPr>
        <w:t xml:space="preserve">; </w:t>
      </w:r>
    </w:p>
    <w:p w:rsidR="007E0B78" w:rsidRPr="007E0B78" w:rsidRDefault="007E0B78" w:rsidP="006F50E8">
      <w:pPr>
        <w:spacing w:after="0" w:line="240" w:lineRule="auto"/>
        <w:ind w:firstLine="709"/>
        <w:jc w:val="both"/>
        <w:rPr>
          <w:rFonts w:ascii="Times New Roman" w:hAnsi="Times New Roman" w:cs="Times New Roman"/>
          <w:sz w:val="28"/>
          <w:szCs w:val="28"/>
        </w:rPr>
      </w:pPr>
      <w:proofErr w:type="spellStart"/>
      <w:r w:rsidRPr="007E0B78">
        <w:rPr>
          <w:rFonts w:ascii="Times New Roman" w:hAnsi="Times New Roman" w:cs="Times New Roman"/>
          <w:sz w:val="28"/>
          <w:szCs w:val="28"/>
        </w:rPr>
        <w:t>Ярмола</w:t>
      </w:r>
      <w:proofErr w:type="spellEnd"/>
      <w:r w:rsidRPr="007E0B78">
        <w:rPr>
          <w:rFonts w:ascii="Times New Roman" w:hAnsi="Times New Roman" w:cs="Times New Roman"/>
          <w:sz w:val="28"/>
          <w:szCs w:val="28"/>
        </w:rPr>
        <w:t xml:space="preserve"> Ксения Николаевна</w:t>
      </w:r>
      <w:r>
        <w:rPr>
          <w:rFonts w:ascii="Times New Roman" w:hAnsi="Times New Roman" w:cs="Times New Roman"/>
          <w:sz w:val="28"/>
          <w:szCs w:val="28"/>
        </w:rPr>
        <w:t xml:space="preserve"> -</w:t>
      </w:r>
      <w:r w:rsidRPr="007E0B78">
        <w:t xml:space="preserve"> </w:t>
      </w:r>
      <w:r>
        <w:rPr>
          <w:rFonts w:ascii="Times New Roman" w:hAnsi="Times New Roman" w:cs="Times New Roman"/>
          <w:sz w:val="28"/>
          <w:szCs w:val="28"/>
        </w:rPr>
        <w:t>р</w:t>
      </w:r>
      <w:r w:rsidRPr="007E0B78">
        <w:rPr>
          <w:rFonts w:ascii="Times New Roman" w:hAnsi="Times New Roman" w:cs="Times New Roman"/>
          <w:sz w:val="28"/>
          <w:szCs w:val="28"/>
        </w:rPr>
        <w:t>уководитель отдела промышленной безопасности, охраны труда и эколог</w:t>
      </w:r>
      <w:proofErr w:type="gramStart"/>
      <w:r w:rsidRPr="007E0B78">
        <w:rPr>
          <w:rFonts w:ascii="Times New Roman" w:hAnsi="Times New Roman" w:cs="Times New Roman"/>
          <w:sz w:val="28"/>
          <w:szCs w:val="28"/>
        </w:rPr>
        <w:t>ии ООО</w:t>
      </w:r>
      <w:proofErr w:type="gramEnd"/>
      <w:r w:rsidRPr="007E0B78">
        <w:rPr>
          <w:rFonts w:ascii="Times New Roman" w:hAnsi="Times New Roman" w:cs="Times New Roman"/>
          <w:sz w:val="28"/>
          <w:szCs w:val="28"/>
        </w:rPr>
        <w:t xml:space="preserve"> «ЭГГЕР ДРЕВПРОДУКТ ГАГАРИН»</w:t>
      </w:r>
      <w:r>
        <w:rPr>
          <w:rFonts w:ascii="Times New Roman" w:hAnsi="Times New Roman" w:cs="Times New Roman"/>
          <w:sz w:val="28"/>
          <w:szCs w:val="28"/>
        </w:rPr>
        <w:t>.</w:t>
      </w:r>
    </w:p>
    <w:p w:rsidR="006F50E8" w:rsidRPr="006F50E8" w:rsidRDefault="006F50E8" w:rsidP="006F50E8">
      <w:pPr>
        <w:spacing w:after="0" w:line="240" w:lineRule="auto"/>
        <w:ind w:firstLine="709"/>
        <w:jc w:val="both"/>
        <w:rPr>
          <w:rFonts w:ascii="Times New Roman" w:hAnsi="Times New Roman" w:cs="Times New Roman"/>
          <w:b/>
          <w:sz w:val="28"/>
          <w:szCs w:val="28"/>
        </w:rPr>
      </w:pPr>
    </w:p>
    <w:p w:rsidR="006F50E8" w:rsidRPr="006F50E8" w:rsidRDefault="006F50E8" w:rsidP="006F50E8">
      <w:pPr>
        <w:spacing w:after="0" w:line="240" w:lineRule="auto"/>
        <w:ind w:firstLine="709"/>
        <w:jc w:val="both"/>
        <w:rPr>
          <w:rFonts w:ascii="Times New Roman" w:hAnsi="Times New Roman" w:cs="Times New Roman"/>
          <w:b/>
          <w:sz w:val="28"/>
          <w:szCs w:val="28"/>
        </w:rPr>
      </w:pPr>
      <w:r w:rsidRPr="006F50E8">
        <w:rPr>
          <w:rFonts w:ascii="Times New Roman" w:hAnsi="Times New Roman" w:cs="Times New Roman"/>
          <w:b/>
          <w:sz w:val="28"/>
          <w:szCs w:val="28"/>
        </w:rPr>
        <w:t xml:space="preserve">IV. Разное. </w:t>
      </w:r>
    </w:p>
    <w:p w:rsidR="00F5714D" w:rsidRDefault="00F5714D" w:rsidP="00937909">
      <w:pPr>
        <w:spacing w:after="0" w:line="240" w:lineRule="auto"/>
        <w:ind w:firstLine="567"/>
        <w:jc w:val="both"/>
        <w:rPr>
          <w:rFonts w:ascii="Times New Roman" w:hAnsi="Times New Roman" w:cs="Times New Roman"/>
          <w:sz w:val="28"/>
          <w:szCs w:val="28"/>
        </w:rPr>
      </w:pPr>
    </w:p>
    <w:p w:rsidR="004A6B63" w:rsidRDefault="0008313E" w:rsidP="00A8457E">
      <w:pPr>
        <w:pStyle w:val="a3"/>
        <w:spacing w:after="0" w:line="240" w:lineRule="auto"/>
        <w:ind w:left="0" w:firstLine="709"/>
        <w:jc w:val="both"/>
        <w:rPr>
          <w:rFonts w:ascii="Times New Roman" w:hAnsi="Times New Roman" w:cs="Times New Roman"/>
          <w:sz w:val="28"/>
          <w:szCs w:val="28"/>
          <w:u w:val="single"/>
        </w:rPr>
      </w:pPr>
      <w:r w:rsidRPr="000F6513">
        <w:rPr>
          <w:rFonts w:ascii="Times New Roman" w:hAnsi="Times New Roman" w:cs="Times New Roman"/>
          <w:sz w:val="28"/>
          <w:szCs w:val="28"/>
        </w:rPr>
        <w:t>СЛУШАЛИ:</w:t>
      </w:r>
    </w:p>
    <w:p w:rsidR="00894DF8" w:rsidRDefault="00890BF7" w:rsidP="00894DF8">
      <w:pPr>
        <w:pStyle w:val="a3"/>
        <w:spacing w:after="0" w:line="240" w:lineRule="auto"/>
        <w:ind w:left="0" w:firstLine="709"/>
        <w:jc w:val="both"/>
        <w:rPr>
          <w:rFonts w:ascii="Times New Roman" w:hAnsi="Times New Roman" w:cs="Times New Roman"/>
          <w:sz w:val="28"/>
          <w:szCs w:val="28"/>
        </w:rPr>
      </w:pPr>
      <w:r w:rsidRPr="00890BF7">
        <w:rPr>
          <w:rFonts w:ascii="Times New Roman" w:hAnsi="Times New Roman" w:cs="Times New Roman"/>
          <w:sz w:val="28"/>
          <w:szCs w:val="28"/>
        </w:rPr>
        <w:t xml:space="preserve">П. В. </w:t>
      </w:r>
      <w:proofErr w:type="spellStart"/>
      <w:r w:rsidRPr="00890BF7">
        <w:rPr>
          <w:rFonts w:ascii="Times New Roman" w:hAnsi="Times New Roman" w:cs="Times New Roman"/>
          <w:sz w:val="28"/>
          <w:szCs w:val="28"/>
        </w:rPr>
        <w:t>Хомайко</w:t>
      </w:r>
      <w:proofErr w:type="spellEnd"/>
      <w:r w:rsidR="00894DF8">
        <w:rPr>
          <w:rFonts w:ascii="Times New Roman" w:hAnsi="Times New Roman" w:cs="Times New Roman"/>
          <w:sz w:val="28"/>
          <w:szCs w:val="28"/>
        </w:rPr>
        <w:t>:</w:t>
      </w:r>
      <w:r w:rsidR="00894DF8" w:rsidRPr="00894DF8">
        <w:rPr>
          <w:rFonts w:ascii="Times New Roman" w:hAnsi="Times New Roman" w:cs="Times New Roman"/>
          <w:sz w:val="28"/>
          <w:szCs w:val="28"/>
        </w:rPr>
        <w:t xml:space="preserve"> </w:t>
      </w:r>
      <w:r>
        <w:rPr>
          <w:rFonts w:ascii="Times New Roman" w:hAnsi="Times New Roman" w:cs="Times New Roman"/>
          <w:sz w:val="28"/>
          <w:szCs w:val="28"/>
        </w:rPr>
        <w:t>в</w:t>
      </w:r>
      <w:r w:rsidRPr="00890BF7">
        <w:rPr>
          <w:rFonts w:ascii="Times New Roman" w:hAnsi="Times New Roman" w:cs="Times New Roman"/>
          <w:sz w:val="28"/>
          <w:szCs w:val="28"/>
        </w:rPr>
        <w:t>ступительное слово</w:t>
      </w:r>
      <w:r w:rsidR="00894DF8">
        <w:rPr>
          <w:rFonts w:ascii="Times New Roman" w:hAnsi="Times New Roman" w:cs="Times New Roman"/>
          <w:sz w:val="28"/>
          <w:szCs w:val="28"/>
        </w:rPr>
        <w:t>.</w:t>
      </w:r>
    </w:p>
    <w:p w:rsidR="0008313E" w:rsidRPr="000F6513" w:rsidRDefault="0008313E" w:rsidP="004A6B63">
      <w:pPr>
        <w:pStyle w:val="a3"/>
        <w:spacing w:after="0" w:line="240" w:lineRule="auto"/>
        <w:ind w:left="0" w:firstLine="709"/>
        <w:jc w:val="both"/>
        <w:rPr>
          <w:rFonts w:ascii="Times New Roman" w:hAnsi="Times New Roman" w:cs="Times New Roman"/>
          <w:sz w:val="28"/>
          <w:szCs w:val="28"/>
          <w:u w:val="single"/>
        </w:rPr>
      </w:pPr>
    </w:p>
    <w:p w:rsidR="004A6B63" w:rsidRDefault="000F6513" w:rsidP="000F6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ВЫСТУПИЛИ:</w:t>
      </w:r>
    </w:p>
    <w:p w:rsidR="00F5714D" w:rsidRDefault="00890BF7" w:rsidP="000F6513">
      <w:pPr>
        <w:spacing w:after="0" w:line="240" w:lineRule="auto"/>
        <w:ind w:firstLine="709"/>
        <w:jc w:val="both"/>
        <w:rPr>
          <w:rFonts w:ascii="Times New Roman" w:hAnsi="Times New Roman" w:cs="Times New Roman"/>
          <w:sz w:val="28"/>
          <w:szCs w:val="28"/>
        </w:rPr>
      </w:pPr>
      <w:r w:rsidRPr="00890BF7">
        <w:rPr>
          <w:rFonts w:ascii="Times New Roman" w:hAnsi="Times New Roman" w:cs="Times New Roman"/>
          <w:sz w:val="28"/>
          <w:szCs w:val="28"/>
        </w:rPr>
        <w:t xml:space="preserve">П. В. </w:t>
      </w:r>
      <w:proofErr w:type="spellStart"/>
      <w:r w:rsidRPr="00890BF7">
        <w:rPr>
          <w:rFonts w:ascii="Times New Roman" w:hAnsi="Times New Roman" w:cs="Times New Roman"/>
          <w:sz w:val="28"/>
          <w:szCs w:val="28"/>
        </w:rPr>
        <w:t>Хомайко</w:t>
      </w:r>
      <w:proofErr w:type="spellEnd"/>
      <w:r w:rsidR="00894DF8">
        <w:rPr>
          <w:rFonts w:ascii="Times New Roman" w:hAnsi="Times New Roman" w:cs="Times New Roman"/>
          <w:sz w:val="28"/>
          <w:szCs w:val="28"/>
        </w:rPr>
        <w:t>:</w:t>
      </w:r>
    </w:p>
    <w:p w:rsidR="0008313E" w:rsidRDefault="00890BF7" w:rsidP="0083745E">
      <w:pPr>
        <w:suppressLineNumbers/>
        <w:suppressAutoHyphens/>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Сегодня проводим первое заседание рабочей группы по рассмотрению экологических вопросов, выработки общих решений. На повестке три вопроса, заслушаем докладчиков.</w:t>
      </w:r>
    </w:p>
    <w:p w:rsidR="0008313E" w:rsidRDefault="0008313E" w:rsidP="0083745E">
      <w:pPr>
        <w:pStyle w:val="a3"/>
        <w:spacing w:after="0" w:line="240" w:lineRule="auto"/>
        <w:ind w:left="0" w:firstLine="709"/>
        <w:jc w:val="both"/>
        <w:rPr>
          <w:rFonts w:ascii="Times New Roman" w:hAnsi="Times New Roman" w:cs="Times New Roman"/>
          <w:sz w:val="28"/>
          <w:szCs w:val="28"/>
        </w:rPr>
      </w:pPr>
    </w:p>
    <w:p w:rsidR="004A6B63" w:rsidRDefault="0061508A" w:rsidP="00A8457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w:t>
      </w:r>
      <w:r w:rsidR="0064744B" w:rsidRPr="00FD5873">
        <w:rPr>
          <w:rFonts w:ascii="Times New Roman" w:hAnsi="Times New Roman" w:cs="Times New Roman"/>
          <w:b/>
          <w:sz w:val="28"/>
          <w:szCs w:val="28"/>
        </w:rPr>
        <w:t>.</w:t>
      </w:r>
      <w:r w:rsidR="00FE1959">
        <w:rPr>
          <w:rFonts w:ascii="Times New Roman" w:hAnsi="Times New Roman" w:cs="Times New Roman"/>
          <w:sz w:val="28"/>
          <w:szCs w:val="28"/>
        </w:rPr>
        <w:t xml:space="preserve"> </w:t>
      </w:r>
      <w:r w:rsidR="0008313E">
        <w:rPr>
          <w:rFonts w:ascii="Times New Roman" w:hAnsi="Times New Roman" w:cs="Times New Roman"/>
          <w:sz w:val="28"/>
          <w:szCs w:val="28"/>
        </w:rPr>
        <w:t>СЛУШАЛИ</w:t>
      </w:r>
      <w:r w:rsidR="0008313E" w:rsidRPr="0008313E">
        <w:rPr>
          <w:rFonts w:ascii="Times New Roman" w:hAnsi="Times New Roman" w:cs="Times New Roman"/>
          <w:sz w:val="28"/>
          <w:szCs w:val="28"/>
        </w:rPr>
        <w:t>:</w:t>
      </w:r>
      <w:r w:rsidR="000F6513">
        <w:rPr>
          <w:rFonts w:ascii="Times New Roman" w:hAnsi="Times New Roman" w:cs="Times New Roman"/>
          <w:sz w:val="28"/>
          <w:szCs w:val="28"/>
        </w:rPr>
        <w:t xml:space="preserve"> </w:t>
      </w:r>
    </w:p>
    <w:p w:rsidR="00894DF8" w:rsidRPr="00447C6B" w:rsidRDefault="00890BF7" w:rsidP="00894DF8">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В. И. </w:t>
      </w:r>
      <w:r w:rsidRPr="00890BF7">
        <w:rPr>
          <w:rFonts w:ascii="Times New Roman" w:hAnsi="Times New Roman" w:cs="Times New Roman"/>
          <w:sz w:val="28"/>
          <w:szCs w:val="28"/>
        </w:rPr>
        <w:t>Иванов</w:t>
      </w:r>
      <w:r>
        <w:rPr>
          <w:rFonts w:ascii="Times New Roman" w:hAnsi="Times New Roman" w:cs="Times New Roman"/>
          <w:sz w:val="28"/>
          <w:szCs w:val="28"/>
        </w:rPr>
        <w:t>а</w:t>
      </w:r>
      <w:r w:rsidR="00894DF8">
        <w:rPr>
          <w:rFonts w:ascii="Times New Roman" w:hAnsi="Times New Roman" w:cs="Times New Roman"/>
          <w:sz w:val="28"/>
          <w:szCs w:val="28"/>
        </w:rPr>
        <w:t>:</w:t>
      </w:r>
      <w:r w:rsidR="00C9103B" w:rsidRPr="000F6513">
        <w:rPr>
          <w:rFonts w:ascii="Times New Roman" w:hAnsi="Times New Roman" w:cs="Times New Roman"/>
          <w:sz w:val="28"/>
          <w:szCs w:val="28"/>
        </w:rPr>
        <w:t xml:space="preserve"> </w:t>
      </w:r>
      <w:r w:rsidR="00894DF8">
        <w:rPr>
          <w:rFonts w:ascii="Times New Roman" w:eastAsia="Calibri" w:hAnsi="Times New Roman" w:cs="Times New Roman"/>
          <w:sz w:val="28"/>
          <w:szCs w:val="28"/>
        </w:rPr>
        <w:t>о</w:t>
      </w:r>
      <w:r w:rsidR="00894DF8" w:rsidRPr="00447C6B">
        <w:rPr>
          <w:rFonts w:ascii="Times New Roman" w:eastAsia="Calibri" w:hAnsi="Times New Roman" w:cs="Times New Roman"/>
          <w:sz w:val="28"/>
          <w:szCs w:val="28"/>
        </w:rPr>
        <w:t xml:space="preserve"> работе </w:t>
      </w:r>
      <w:r w:rsidRPr="00890BF7">
        <w:rPr>
          <w:rFonts w:ascii="Times New Roman" w:eastAsia="Calibri" w:hAnsi="Times New Roman" w:cs="Times New Roman"/>
          <w:sz w:val="28"/>
          <w:szCs w:val="28"/>
        </w:rPr>
        <w:t>системы очистных сооружений города Гагарин Смоленской области</w:t>
      </w:r>
      <w:r w:rsidR="00894DF8" w:rsidRPr="00894DF8">
        <w:rPr>
          <w:rFonts w:ascii="Times New Roman" w:hAnsi="Times New Roman" w:cs="Times New Roman"/>
          <w:sz w:val="28"/>
          <w:szCs w:val="28"/>
        </w:rPr>
        <w:t>.</w:t>
      </w:r>
    </w:p>
    <w:p w:rsidR="0008313E" w:rsidRDefault="0008313E" w:rsidP="004A6B63">
      <w:pPr>
        <w:pStyle w:val="a3"/>
        <w:spacing w:after="0" w:line="240" w:lineRule="auto"/>
        <w:ind w:left="0" w:firstLine="709"/>
        <w:jc w:val="both"/>
        <w:rPr>
          <w:rFonts w:ascii="Times New Roman" w:hAnsi="Times New Roman" w:cs="Times New Roman"/>
          <w:sz w:val="28"/>
          <w:szCs w:val="28"/>
        </w:rPr>
      </w:pPr>
    </w:p>
    <w:p w:rsidR="004A6B63" w:rsidRDefault="000F6513" w:rsidP="004A6B6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ВЫСТУПИЛ</w:t>
      </w:r>
      <w:r w:rsidR="004A6B63">
        <w:rPr>
          <w:rFonts w:ascii="Times New Roman" w:hAnsi="Times New Roman" w:cs="Times New Roman"/>
          <w:sz w:val="28"/>
          <w:szCs w:val="28"/>
        </w:rPr>
        <w:t>И</w:t>
      </w:r>
      <w:r>
        <w:rPr>
          <w:rFonts w:ascii="Times New Roman" w:hAnsi="Times New Roman" w:cs="Times New Roman"/>
          <w:sz w:val="28"/>
          <w:szCs w:val="28"/>
        </w:rPr>
        <w:t xml:space="preserve">: </w:t>
      </w:r>
    </w:p>
    <w:p w:rsidR="000F6513" w:rsidRPr="000F6513" w:rsidRDefault="00890BF7" w:rsidP="004A6B6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 Иванов</w:t>
      </w:r>
      <w:r w:rsidR="00894DF8">
        <w:rPr>
          <w:rFonts w:ascii="Times New Roman" w:hAnsi="Times New Roman" w:cs="Times New Roman"/>
          <w:sz w:val="28"/>
          <w:szCs w:val="28"/>
        </w:rPr>
        <w:t>:</w:t>
      </w:r>
    </w:p>
    <w:p w:rsidR="00296C85" w:rsidRDefault="00647323" w:rsidP="00984F2C">
      <w:pPr>
        <w:pStyle w:val="a3"/>
        <w:suppressLineNumbers/>
        <w:suppressAutoHyphens/>
        <w:spacing w:after="0" w:line="240" w:lineRule="auto"/>
        <w:ind w:left="0" w:firstLine="709"/>
        <w:jc w:val="both"/>
        <w:rPr>
          <w:rFonts w:ascii="Times New Roman" w:hAnsi="Times New Roman" w:cs="Times New Roman"/>
          <w:sz w:val="28"/>
          <w:szCs w:val="28"/>
        </w:rPr>
      </w:pPr>
      <w:r w:rsidRPr="00647323">
        <w:rPr>
          <w:rFonts w:ascii="Times New Roman" w:hAnsi="Times New Roman" w:cs="Times New Roman"/>
          <w:sz w:val="28"/>
          <w:szCs w:val="28"/>
        </w:rPr>
        <w:t>Очистные канализационные сооружения г. Гагарина эксплуатируются с</w:t>
      </w:r>
      <w:r>
        <w:rPr>
          <w:rFonts w:ascii="Times New Roman" w:hAnsi="Times New Roman" w:cs="Times New Roman"/>
          <w:sz w:val="28"/>
          <w:szCs w:val="28"/>
        </w:rPr>
        <w:t xml:space="preserve"> </w:t>
      </w:r>
      <w:r w:rsidRPr="00647323">
        <w:rPr>
          <w:rFonts w:ascii="Times New Roman" w:hAnsi="Times New Roman" w:cs="Times New Roman"/>
          <w:sz w:val="28"/>
          <w:szCs w:val="28"/>
        </w:rPr>
        <w:t>1986 года, являются очистными полной биологической очистки, производительностью 17 тыс. куб. м./</w:t>
      </w:r>
      <w:proofErr w:type="spellStart"/>
      <w:r w:rsidRPr="00647323">
        <w:rPr>
          <w:rFonts w:ascii="Times New Roman" w:hAnsi="Times New Roman" w:cs="Times New Roman"/>
          <w:sz w:val="28"/>
          <w:szCs w:val="28"/>
        </w:rPr>
        <w:t>сут</w:t>
      </w:r>
      <w:proofErr w:type="spellEnd"/>
      <w:r w:rsidRPr="00647323">
        <w:rPr>
          <w:rFonts w:ascii="Times New Roman" w:hAnsi="Times New Roman" w:cs="Times New Roman"/>
          <w:sz w:val="28"/>
          <w:szCs w:val="28"/>
        </w:rPr>
        <w:t>.</w:t>
      </w:r>
    </w:p>
    <w:p w:rsidR="00FE1959" w:rsidRPr="00FE1959" w:rsidRDefault="00FE1959" w:rsidP="0039248C">
      <w:pPr>
        <w:spacing w:after="0" w:line="240" w:lineRule="auto"/>
        <w:ind w:firstLine="708"/>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Технологическая схема очистки включает в себя:</w:t>
      </w:r>
    </w:p>
    <w:p w:rsidR="00FE1959" w:rsidRPr="00FE1959" w:rsidRDefault="00FE1959" w:rsidP="00984F2C">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1959">
        <w:rPr>
          <w:rFonts w:ascii="Times New Roman" w:eastAsia="Times New Roman" w:hAnsi="Times New Roman" w:cs="Times New Roman"/>
          <w:sz w:val="28"/>
          <w:szCs w:val="28"/>
          <w:lang w:eastAsia="ru-RU"/>
        </w:rPr>
        <w:t>решетки - механическая очистка стоков от крупных примесей</w:t>
      </w:r>
      <w:r>
        <w:rPr>
          <w:rFonts w:ascii="Times New Roman" w:eastAsia="Times New Roman" w:hAnsi="Times New Roman" w:cs="Times New Roman"/>
          <w:sz w:val="28"/>
          <w:szCs w:val="28"/>
          <w:lang w:eastAsia="ru-RU"/>
        </w:rPr>
        <w:t>;</w:t>
      </w:r>
    </w:p>
    <w:p w:rsidR="0039248C" w:rsidRDefault="00FE1959" w:rsidP="00984F2C">
      <w:pPr>
        <w:pStyle w:val="a3"/>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FE1959">
        <w:rPr>
          <w:rFonts w:ascii="Times New Roman" w:eastAsia="Times New Roman" w:hAnsi="Times New Roman" w:cs="Times New Roman"/>
          <w:sz w:val="28"/>
          <w:szCs w:val="28"/>
          <w:lang w:eastAsia="ru-RU"/>
        </w:rPr>
        <w:t xml:space="preserve">песколовки - задержка крупных минеральных примесей (преимущественно </w:t>
      </w:r>
      <w:proofErr w:type="gramEnd"/>
    </w:p>
    <w:p w:rsidR="00FE1959" w:rsidRPr="0039248C" w:rsidRDefault="00FE1959" w:rsidP="0039248C">
      <w:pPr>
        <w:spacing w:after="0" w:line="240" w:lineRule="auto"/>
        <w:jc w:val="both"/>
        <w:rPr>
          <w:rFonts w:ascii="Times New Roman" w:eastAsia="Times New Roman" w:hAnsi="Times New Roman" w:cs="Times New Roman"/>
          <w:sz w:val="28"/>
          <w:szCs w:val="28"/>
          <w:lang w:eastAsia="ru-RU"/>
        </w:rPr>
      </w:pPr>
      <w:r w:rsidRPr="0039248C">
        <w:rPr>
          <w:rFonts w:ascii="Times New Roman" w:eastAsia="Times New Roman" w:hAnsi="Times New Roman" w:cs="Times New Roman"/>
          <w:sz w:val="28"/>
          <w:szCs w:val="28"/>
          <w:lang w:eastAsia="ru-RU"/>
        </w:rPr>
        <w:t>песка);</w:t>
      </w:r>
    </w:p>
    <w:p w:rsidR="0039248C" w:rsidRDefault="00FE1959" w:rsidP="00984F2C">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1959">
        <w:rPr>
          <w:rFonts w:ascii="Times New Roman" w:eastAsia="Times New Roman" w:hAnsi="Times New Roman" w:cs="Times New Roman"/>
          <w:sz w:val="28"/>
          <w:szCs w:val="28"/>
          <w:lang w:eastAsia="ru-RU"/>
        </w:rPr>
        <w:t xml:space="preserve">первичные отстойники  - механическая очистка, выделение из воды </w:t>
      </w:r>
    </w:p>
    <w:p w:rsidR="00FE1959" w:rsidRPr="0039248C" w:rsidRDefault="00FE1959" w:rsidP="0039248C">
      <w:pPr>
        <w:spacing w:after="0" w:line="240" w:lineRule="auto"/>
        <w:jc w:val="both"/>
        <w:rPr>
          <w:rFonts w:ascii="Times New Roman" w:eastAsia="Times New Roman" w:hAnsi="Times New Roman" w:cs="Times New Roman"/>
          <w:sz w:val="28"/>
          <w:szCs w:val="28"/>
          <w:lang w:eastAsia="ru-RU"/>
        </w:rPr>
      </w:pPr>
      <w:r w:rsidRPr="0039248C">
        <w:rPr>
          <w:rFonts w:ascii="Times New Roman" w:eastAsia="Times New Roman" w:hAnsi="Times New Roman" w:cs="Times New Roman"/>
          <w:sz w:val="28"/>
          <w:szCs w:val="28"/>
          <w:lang w:eastAsia="ru-RU"/>
        </w:rPr>
        <w:t>загрязнений находящихся во взвешенном состоянии (укрупнение хлопьев и осаждение);</w:t>
      </w:r>
    </w:p>
    <w:p w:rsidR="0039248C" w:rsidRDefault="00FE1959" w:rsidP="00984F2C">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FE1959">
        <w:rPr>
          <w:rFonts w:ascii="Times New Roman" w:eastAsia="Times New Roman" w:hAnsi="Times New Roman" w:cs="Times New Roman"/>
          <w:sz w:val="28"/>
          <w:szCs w:val="28"/>
          <w:lang w:eastAsia="ru-RU"/>
        </w:rPr>
        <w:t>аэротенки</w:t>
      </w:r>
      <w:proofErr w:type="spellEnd"/>
      <w:r w:rsidRPr="00FE1959">
        <w:rPr>
          <w:rFonts w:ascii="Times New Roman" w:eastAsia="Times New Roman" w:hAnsi="Times New Roman" w:cs="Times New Roman"/>
          <w:sz w:val="28"/>
          <w:szCs w:val="28"/>
          <w:lang w:eastAsia="ru-RU"/>
        </w:rPr>
        <w:t xml:space="preserve"> - биологическая очистка, осветление сточной воды </w:t>
      </w:r>
      <w:proofErr w:type="gramStart"/>
      <w:r w:rsidRPr="00FE1959">
        <w:rPr>
          <w:rFonts w:ascii="Times New Roman" w:eastAsia="Times New Roman" w:hAnsi="Times New Roman" w:cs="Times New Roman"/>
          <w:sz w:val="28"/>
          <w:szCs w:val="28"/>
          <w:lang w:eastAsia="ru-RU"/>
        </w:rPr>
        <w:t>под</w:t>
      </w:r>
      <w:proofErr w:type="gramEnd"/>
      <w:r w:rsidRPr="00FE1959">
        <w:rPr>
          <w:rFonts w:ascii="Times New Roman" w:eastAsia="Times New Roman" w:hAnsi="Times New Roman" w:cs="Times New Roman"/>
          <w:sz w:val="28"/>
          <w:szCs w:val="28"/>
          <w:lang w:eastAsia="ru-RU"/>
        </w:rPr>
        <w:t xml:space="preserve"> </w:t>
      </w:r>
    </w:p>
    <w:p w:rsidR="00FE1959" w:rsidRPr="0039248C" w:rsidRDefault="00FE1959" w:rsidP="0039248C">
      <w:pPr>
        <w:spacing w:after="0" w:line="240" w:lineRule="auto"/>
        <w:jc w:val="both"/>
        <w:rPr>
          <w:rFonts w:ascii="Times New Roman" w:eastAsia="Times New Roman" w:hAnsi="Times New Roman" w:cs="Times New Roman"/>
          <w:sz w:val="28"/>
          <w:szCs w:val="28"/>
          <w:lang w:eastAsia="ru-RU"/>
        </w:rPr>
      </w:pPr>
      <w:r w:rsidRPr="0039248C">
        <w:rPr>
          <w:rFonts w:ascii="Times New Roman" w:eastAsia="Times New Roman" w:hAnsi="Times New Roman" w:cs="Times New Roman"/>
          <w:sz w:val="28"/>
          <w:szCs w:val="28"/>
          <w:lang w:eastAsia="ru-RU"/>
        </w:rPr>
        <w:t>воздействием активного ила и воздуха;</w:t>
      </w:r>
    </w:p>
    <w:p w:rsidR="00FE1959" w:rsidRPr="00FE1959" w:rsidRDefault="00FE1959" w:rsidP="00984F2C">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1959">
        <w:rPr>
          <w:rFonts w:ascii="Times New Roman" w:eastAsia="Times New Roman" w:hAnsi="Times New Roman" w:cs="Times New Roman"/>
          <w:sz w:val="28"/>
          <w:szCs w:val="28"/>
          <w:lang w:eastAsia="ru-RU"/>
        </w:rPr>
        <w:t>вторичные отстойники -  вторичное отстаивание</w:t>
      </w:r>
      <w:r>
        <w:rPr>
          <w:rFonts w:ascii="Times New Roman" w:eastAsia="Times New Roman" w:hAnsi="Times New Roman" w:cs="Times New Roman"/>
          <w:sz w:val="28"/>
          <w:szCs w:val="28"/>
          <w:lang w:eastAsia="ru-RU"/>
        </w:rPr>
        <w:t>;</w:t>
      </w:r>
    </w:p>
    <w:p w:rsidR="00FE1959" w:rsidRPr="00FE1959" w:rsidRDefault="00FE1959" w:rsidP="00984F2C">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1959">
        <w:rPr>
          <w:rFonts w:ascii="Times New Roman" w:eastAsia="Times New Roman" w:hAnsi="Times New Roman" w:cs="Times New Roman"/>
          <w:sz w:val="28"/>
          <w:szCs w:val="28"/>
          <w:lang w:eastAsia="ru-RU"/>
        </w:rPr>
        <w:t>контактные резервуары - дезинфекция хлором</w:t>
      </w:r>
      <w:r>
        <w:rPr>
          <w:rFonts w:ascii="Times New Roman" w:eastAsia="Times New Roman" w:hAnsi="Times New Roman" w:cs="Times New Roman"/>
          <w:sz w:val="28"/>
          <w:szCs w:val="28"/>
          <w:lang w:eastAsia="ru-RU"/>
        </w:rPr>
        <w:t>.</w:t>
      </w:r>
    </w:p>
    <w:p w:rsidR="00FE1959" w:rsidRPr="00FE1959" w:rsidRDefault="00FE1959" w:rsidP="00984F2C">
      <w:pPr>
        <w:spacing w:after="0" w:line="240" w:lineRule="auto"/>
        <w:ind w:firstLine="708"/>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xml:space="preserve">Образующиеся в процессе очистки осадки и осадок первичных отстойников, подвергаются сбраживанию в </w:t>
      </w:r>
      <w:proofErr w:type="spellStart"/>
      <w:r w:rsidRPr="00FE1959">
        <w:rPr>
          <w:rFonts w:ascii="Times New Roman" w:eastAsia="Times New Roman" w:hAnsi="Times New Roman" w:cs="Times New Roman"/>
          <w:sz w:val="28"/>
          <w:szCs w:val="28"/>
          <w:lang w:eastAsia="ru-RU"/>
        </w:rPr>
        <w:t>илоперегнивателях</w:t>
      </w:r>
      <w:proofErr w:type="spellEnd"/>
      <w:r w:rsidRPr="00FE1959">
        <w:rPr>
          <w:rFonts w:ascii="Times New Roman" w:eastAsia="Times New Roman" w:hAnsi="Times New Roman" w:cs="Times New Roman"/>
          <w:sz w:val="28"/>
          <w:szCs w:val="28"/>
          <w:lang w:eastAsia="ru-RU"/>
        </w:rPr>
        <w:t>, а избыточный активный ил вторичных отстойников, стабилизируется в минерализаторах. Стабилизированные осадки, подаются на дальнейшую обработку на иловые площадки. Очищенная сточная вода по самотечному коллектору сбрасывается в р</w:t>
      </w:r>
      <w:r>
        <w:rPr>
          <w:rFonts w:ascii="Times New Roman" w:eastAsia="Times New Roman" w:hAnsi="Times New Roman" w:cs="Times New Roman"/>
          <w:sz w:val="28"/>
          <w:szCs w:val="28"/>
          <w:lang w:eastAsia="ru-RU"/>
        </w:rPr>
        <w:t xml:space="preserve">еку </w:t>
      </w:r>
      <w:proofErr w:type="spellStart"/>
      <w:r w:rsidRPr="00FE1959">
        <w:rPr>
          <w:rFonts w:ascii="Times New Roman" w:eastAsia="Times New Roman" w:hAnsi="Times New Roman" w:cs="Times New Roman"/>
          <w:sz w:val="28"/>
          <w:szCs w:val="28"/>
          <w:lang w:eastAsia="ru-RU"/>
        </w:rPr>
        <w:t>Гжать</w:t>
      </w:r>
      <w:proofErr w:type="spellEnd"/>
      <w:r w:rsidRPr="00FE1959">
        <w:rPr>
          <w:rFonts w:ascii="Times New Roman" w:eastAsia="Times New Roman" w:hAnsi="Times New Roman" w:cs="Times New Roman"/>
          <w:sz w:val="28"/>
          <w:szCs w:val="28"/>
          <w:lang w:eastAsia="ru-RU"/>
        </w:rPr>
        <w:t xml:space="preserve">. Воды реки </w:t>
      </w:r>
      <w:proofErr w:type="spellStart"/>
      <w:r w:rsidRPr="00FE1959">
        <w:rPr>
          <w:rFonts w:ascii="Times New Roman" w:eastAsia="Times New Roman" w:hAnsi="Times New Roman" w:cs="Times New Roman"/>
          <w:sz w:val="28"/>
          <w:szCs w:val="28"/>
          <w:lang w:eastAsia="ru-RU"/>
        </w:rPr>
        <w:t>Гжать</w:t>
      </w:r>
      <w:proofErr w:type="spellEnd"/>
      <w:r w:rsidRPr="00FE1959">
        <w:rPr>
          <w:rFonts w:ascii="Times New Roman" w:eastAsia="Times New Roman" w:hAnsi="Times New Roman" w:cs="Times New Roman"/>
          <w:sz w:val="28"/>
          <w:szCs w:val="28"/>
          <w:lang w:eastAsia="ru-RU"/>
        </w:rPr>
        <w:t xml:space="preserve"> поступают в </w:t>
      </w:r>
      <w:proofErr w:type="spellStart"/>
      <w:r w:rsidRPr="00FE1959">
        <w:rPr>
          <w:rFonts w:ascii="Times New Roman" w:eastAsia="Times New Roman" w:hAnsi="Times New Roman" w:cs="Times New Roman"/>
          <w:sz w:val="28"/>
          <w:szCs w:val="28"/>
          <w:lang w:eastAsia="ru-RU"/>
        </w:rPr>
        <w:t>Вазузскую</w:t>
      </w:r>
      <w:proofErr w:type="spellEnd"/>
      <w:r w:rsidRPr="00FE1959">
        <w:rPr>
          <w:rFonts w:ascii="Times New Roman" w:eastAsia="Times New Roman" w:hAnsi="Times New Roman" w:cs="Times New Roman"/>
          <w:sz w:val="28"/>
          <w:szCs w:val="28"/>
          <w:lang w:eastAsia="ru-RU"/>
        </w:rPr>
        <w:t xml:space="preserve"> гидросистему, которая является источником водоснабжения г</w:t>
      </w:r>
      <w:r>
        <w:rPr>
          <w:rFonts w:ascii="Times New Roman" w:eastAsia="Times New Roman" w:hAnsi="Times New Roman" w:cs="Times New Roman"/>
          <w:sz w:val="28"/>
          <w:szCs w:val="28"/>
          <w:lang w:eastAsia="ru-RU"/>
        </w:rPr>
        <w:t>орода</w:t>
      </w:r>
      <w:r w:rsidRPr="00FE1959">
        <w:rPr>
          <w:rFonts w:ascii="Times New Roman" w:eastAsia="Times New Roman" w:hAnsi="Times New Roman" w:cs="Times New Roman"/>
          <w:sz w:val="28"/>
          <w:szCs w:val="28"/>
          <w:lang w:eastAsia="ru-RU"/>
        </w:rPr>
        <w:t xml:space="preserve"> Москвы. </w:t>
      </w:r>
      <w:r>
        <w:rPr>
          <w:rFonts w:ascii="Times New Roman" w:eastAsia="Times New Roman" w:hAnsi="Times New Roman" w:cs="Times New Roman"/>
          <w:sz w:val="28"/>
          <w:szCs w:val="28"/>
          <w:lang w:eastAsia="ru-RU"/>
        </w:rPr>
        <w:t xml:space="preserve">Поэтому к очистке сточных вод города </w:t>
      </w:r>
      <w:r w:rsidRPr="00FE1959">
        <w:rPr>
          <w:rFonts w:ascii="Times New Roman" w:eastAsia="Times New Roman" w:hAnsi="Times New Roman" w:cs="Times New Roman"/>
          <w:sz w:val="28"/>
          <w:szCs w:val="28"/>
          <w:lang w:eastAsia="ru-RU"/>
        </w:rPr>
        <w:t>Гагарин предъявляются жесткие требования. Никаких накопительных емкостей на очистных сооружениях не предусмотрено технологией. Цикл прохождения очистки с момента поступления стоков в приемную камеру составляет около трех суток. Задержать воду на блоке, не представляется возможным, а чтобы это сделать, необходимо полностью прекратить прием стоков с города и предприятий. Качество очистки зависит от объема поступающих стоков и от количества ПДК загрязняющих веществ поступающих со сточной водой, поэтому залповый сброс с очистных сооружений - невозможен. Залповый сброс возможен только от предприятий</w:t>
      </w:r>
      <w:r>
        <w:rPr>
          <w:rFonts w:ascii="Times New Roman" w:eastAsia="Times New Roman" w:hAnsi="Times New Roman" w:cs="Times New Roman"/>
          <w:sz w:val="28"/>
          <w:szCs w:val="28"/>
          <w:lang w:eastAsia="ru-RU"/>
        </w:rPr>
        <w:t>,</w:t>
      </w:r>
      <w:r w:rsidRPr="00FE1959">
        <w:rPr>
          <w:rFonts w:ascii="Times New Roman" w:eastAsia="Times New Roman" w:hAnsi="Times New Roman" w:cs="Times New Roman"/>
          <w:sz w:val="28"/>
          <w:szCs w:val="28"/>
          <w:lang w:eastAsia="ru-RU"/>
        </w:rPr>
        <w:t xml:space="preserve"> и зафиксировать его крайне сложно, работа блока начинает ухудшаться только на вторые сутки после залпового сброса и восстановить работу блока биологической очистки и в целом качество воды в дальнейшем очень сложно. Запорной арматуры на напорных коллекторах приходящих в приемную камеру очистных сооружений не предусмотрено технологией. Установка запорной арматуры и ее применение не допустима. Перекрытие ее в целях остановки приема </w:t>
      </w:r>
      <w:proofErr w:type="gramStart"/>
      <w:r w:rsidRPr="00FE1959">
        <w:rPr>
          <w:rFonts w:ascii="Times New Roman" w:eastAsia="Times New Roman" w:hAnsi="Times New Roman" w:cs="Times New Roman"/>
          <w:sz w:val="28"/>
          <w:szCs w:val="28"/>
          <w:lang w:eastAsia="ru-RU"/>
        </w:rPr>
        <w:t>стоков</w:t>
      </w:r>
      <w:proofErr w:type="gramEnd"/>
      <w:r w:rsidRPr="00FE1959">
        <w:rPr>
          <w:rFonts w:ascii="Times New Roman" w:eastAsia="Times New Roman" w:hAnsi="Times New Roman" w:cs="Times New Roman"/>
          <w:sz w:val="28"/>
          <w:szCs w:val="28"/>
          <w:lang w:eastAsia="ru-RU"/>
        </w:rPr>
        <w:t xml:space="preserve"> от какого либо предприятия, может привести к разрыву напорного коллектора и сбросу неочищенных сточных вод на рельеф, а в случае с дюкером, в реку. Ранее при проектировании ОСК, рассматривались два показателя – БПК (биологическая потребность кислорода) и взвешенные вещества, которые указывают на эффективность работы ОСК. В 1986 при сдаче в эксплуатацию, эти показатели соответствовали следующим значениям: БПК – 15 мг/л, взвешенные вещества – 15 мг/л. Наши фактические показатели на сегодняшний день </w:t>
      </w:r>
      <w:r w:rsidRPr="00FE1959">
        <w:rPr>
          <w:rFonts w:ascii="Times New Roman" w:eastAsia="Times New Roman" w:hAnsi="Times New Roman" w:cs="Times New Roman"/>
          <w:sz w:val="28"/>
          <w:szCs w:val="28"/>
          <w:lang w:eastAsia="ru-RU"/>
        </w:rPr>
        <w:lastRenderedPageBreak/>
        <w:t xml:space="preserve">составляют: БПК – 6,5 мг/л при вступлении в силу новых более ужесточенных требований ПДК до 3мг/л, взвешенные вещества – 8 мг/л при ПДК – 5,7 мг/л соответственно. Кроме этого, мы не выдаем ПДК по нитритам, фосфатам, азоту аммония, железу и марганцу. </w:t>
      </w:r>
    </w:p>
    <w:p w:rsidR="00FE1959" w:rsidRPr="00FE1959" w:rsidRDefault="00FE1959" w:rsidP="00984F2C">
      <w:pPr>
        <w:spacing w:after="0" w:line="240" w:lineRule="auto"/>
        <w:ind w:firstLine="708"/>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Нагрузка на очистные сооружения увеличилась с началом работы крупных предприятий. В 2021 г. увеличились объемы сброса сточных вод ЗАО «</w:t>
      </w:r>
      <w:proofErr w:type="spellStart"/>
      <w:r w:rsidRPr="00FE1959">
        <w:rPr>
          <w:rFonts w:ascii="Times New Roman" w:eastAsia="Times New Roman" w:hAnsi="Times New Roman" w:cs="Times New Roman"/>
          <w:sz w:val="28"/>
          <w:szCs w:val="28"/>
          <w:lang w:eastAsia="ru-RU"/>
        </w:rPr>
        <w:t>Гагаринконсервмолоко</w:t>
      </w:r>
      <w:proofErr w:type="spellEnd"/>
      <w:r w:rsidRPr="00FE1959">
        <w:rPr>
          <w:rFonts w:ascii="Times New Roman" w:eastAsia="Times New Roman" w:hAnsi="Times New Roman" w:cs="Times New Roman"/>
          <w:sz w:val="28"/>
          <w:szCs w:val="28"/>
          <w:lang w:eastAsia="ru-RU"/>
        </w:rPr>
        <w:t>». Летом этого год</w:t>
      </w:r>
      <w:proofErr w:type="gramStart"/>
      <w:r w:rsidRPr="00FE1959">
        <w:rPr>
          <w:rFonts w:ascii="Times New Roman" w:eastAsia="Times New Roman" w:hAnsi="Times New Roman" w:cs="Times New Roman"/>
          <w:sz w:val="28"/>
          <w:szCs w:val="28"/>
          <w:lang w:eastAsia="ru-RU"/>
        </w:rPr>
        <w:t>а ООО</w:t>
      </w:r>
      <w:proofErr w:type="gramEnd"/>
      <w:r w:rsidRPr="00FE1959">
        <w:rPr>
          <w:rFonts w:ascii="Times New Roman" w:eastAsia="Times New Roman" w:hAnsi="Times New Roman" w:cs="Times New Roman"/>
          <w:sz w:val="28"/>
          <w:szCs w:val="28"/>
          <w:lang w:eastAsia="ru-RU"/>
        </w:rPr>
        <w:t xml:space="preserve"> «Гагаринский машиностроительный завод» был выкуплен строительной компанией «Крост». Объемы потребления воды, а соответственно и стоков возрастут. Так же увеличивают свои объемы и пищевое предприятие ОП «Гагарин – Останкино» АО «ОМПК». Усугубляют ситуацию таяние снега и выпадения осадков. </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Технологией ОСК предусмотрена очистка сточных вод с последующим сбросом их в реку. Качество этой воды находится под постоянным контролем не только лаборатории ОСК МУП «</w:t>
      </w:r>
      <w:proofErr w:type="spellStart"/>
      <w:r w:rsidRPr="00FE1959">
        <w:rPr>
          <w:rFonts w:ascii="Times New Roman" w:eastAsia="Times New Roman" w:hAnsi="Times New Roman" w:cs="Times New Roman"/>
          <w:sz w:val="28"/>
          <w:szCs w:val="28"/>
          <w:lang w:eastAsia="ru-RU"/>
        </w:rPr>
        <w:t>Горводоканал</w:t>
      </w:r>
      <w:proofErr w:type="spellEnd"/>
      <w:r w:rsidRPr="00FE1959">
        <w:rPr>
          <w:rFonts w:ascii="Times New Roman" w:eastAsia="Times New Roman" w:hAnsi="Times New Roman" w:cs="Times New Roman"/>
          <w:sz w:val="28"/>
          <w:szCs w:val="28"/>
          <w:lang w:eastAsia="ru-RU"/>
        </w:rPr>
        <w:t xml:space="preserve">», но и другими контролирующими органами. Регулярный контроль качества сточных вод проводит лаборатория водоканала и независимые лаборатории </w:t>
      </w:r>
      <w:r>
        <w:rPr>
          <w:rFonts w:ascii="Times New Roman" w:eastAsia="Times New Roman" w:hAnsi="Times New Roman" w:cs="Times New Roman"/>
          <w:sz w:val="28"/>
          <w:szCs w:val="28"/>
          <w:lang w:eastAsia="ru-RU"/>
        </w:rPr>
        <w:t xml:space="preserve">города </w:t>
      </w:r>
      <w:r w:rsidRPr="00FE1959">
        <w:rPr>
          <w:rFonts w:ascii="Times New Roman" w:eastAsia="Times New Roman" w:hAnsi="Times New Roman" w:cs="Times New Roman"/>
          <w:sz w:val="28"/>
          <w:szCs w:val="28"/>
          <w:lang w:eastAsia="ru-RU"/>
        </w:rPr>
        <w:t xml:space="preserve">Смоленска и </w:t>
      </w:r>
      <w:r>
        <w:rPr>
          <w:rFonts w:ascii="Times New Roman" w:eastAsia="Times New Roman" w:hAnsi="Times New Roman" w:cs="Times New Roman"/>
          <w:sz w:val="28"/>
          <w:szCs w:val="28"/>
          <w:lang w:eastAsia="ru-RU"/>
        </w:rPr>
        <w:t xml:space="preserve">города </w:t>
      </w:r>
      <w:r w:rsidRPr="00FE1959">
        <w:rPr>
          <w:rFonts w:ascii="Times New Roman" w:eastAsia="Times New Roman" w:hAnsi="Times New Roman" w:cs="Times New Roman"/>
          <w:sz w:val="28"/>
          <w:szCs w:val="28"/>
          <w:lang w:eastAsia="ru-RU"/>
        </w:rPr>
        <w:t>Москв</w:t>
      </w:r>
      <w:r>
        <w:rPr>
          <w:rFonts w:ascii="Times New Roman" w:eastAsia="Times New Roman" w:hAnsi="Times New Roman" w:cs="Times New Roman"/>
          <w:sz w:val="28"/>
          <w:szCs w:val="28"/>
          <w:lang w:eastAsia="ru-RU"/>
        </w:rPr>
        <w:t>а</w:t>
      </w:r>
      <w:r w:rsidRPr="00FE1959">
        <w:rPr>
          <w:rFonts w:ascii="Times New Roman" w:eastAsia="Times New Roman" w:hAnsi="Times New Roman" w:cs="Times New Roman"/>
          <w:sz w:val="28"/>
          <w:szCs w:val="28"/>
          <w:lang w:eastAsia="ru-RU"/>
        </w:rPr>
        <w:t>. В 2021  в МУП «</w:t>
      </w:r>
      <w:proofErr w:type="spellStart"/>
      <w:r w:rsidRPr="00FE1959">
        <w:rPr>
          <w:rFonts w:ascii="Times New Roman" w:eastAsia="Times New Roman" w:hAnsi="Times New Roman" w:cs="Times New Roman"/>
          <w:sz w:val="28"/>
          <w:szCs w:val="28"/>
          <w:lang w:eastAsia="ru-RU"/>
        </w:rPr>
        <w:t>Горводоканл</w:t>
      </w:r>
      <w:proofErr w:type="spellEnd"/>
      <w:r w:rsidRPr="00FE1959">
        <w:rPr>
          <w:rFonts w:ascii="Times New Roman" w:eastAsia="Times New Roman" w:hAnsi="Times New Roman" w:cs="Times New Roman"/>
          <w:sz w:val="28"/>
          <w:szCs w:val="28"/>
          <w:lang w:eastAsia="ru-RU"/>
        </w:rPr>
        <w:t xml:space="preserve">» проводилась внеплановая  проверка по факту гибели рыбы в реке </w:t>
      </w:r>
      <w:proofErr w:type="spellStart"/>
      <w:r w:rsidRPr="00FE1959">
        <w:rPr>
          <w:rFonts w:ascii="Times New Roman" w:eastAsia="Times New Roman" w:hAnsi="Times New Roman" w:cs="Times New Roman"/>
          <w:sz w:val="28"/>
          <w:szCs w:val="28"/>
          <w:lang w:eastAsia="ru-RU"/>
        </w:rPr>
        <w:t>Гжать</w:t>
      </w:r>
      <w:proofErr w:type="spellEnd"/>
      <w:r w:rsidRPr="00FE1959">
        <w:rPr>
          <w:rFonts w:ascii="Times New Roman" w:eastAsia="Times New Roman" w:hAnsi="Times New Roman" w:cs="Times New Roman"/>
          <w:sz w:val="28"/>
          <w:szCs w:val="28"/>
          <w:lang w:eastAsia="ru-RU"/>
        </w:rPr>
        <w:t xml:space="preserve">, затем осенью этого года проводилась плановая проверка ФСПН в сфере </w:t>
      </w:r>
      <w:proofErr w:type="spellStart"/>
      <w:r w:rsidRPr="00FE1959">
        <w:rPr>
          <w:rFonts w:ascii="Times New Roman" w:eastAsia="Times New Roman" w:hAnsi="Times New Roman" w:cs="Times New Roman"/>
          <w:sz w:val="28"/>
          <w:szCs w:val="28"/>
          <w:lang w:eastAsia="ru-RU"/>
        </w:rPr>
        <w:t>природоиспользова</w:t>
      </w:r>
      <w:r>
        <w:rPr>
          <w:rFonts w:ascii="Times New Roman" w:eastAsia="Times New Roman" w:hAnsi="Times New Roman" w:cs="Times New Roman"/>
          <w:sz w:val="28"/>
          <w:szCs w:val="28"/>
          <w:lang w:eastAsia="ru-RU"/>
        </w:rPr>
        <w:t>н</w:t>
      </w:r>
      <w:r w:rsidRPr="00FE1959">
        <w:rPr>
          <w:rFonts w:ascii="Times New Roman" w:eastAsia="Times New Roman" w:hAnsi="Times New Roman" w:cs="Times New Roman"/>
          <w:sz w:val="28"/>
          <w:szCs w:val="28"/>
          <w:lang w:eastAsia="ru-RU"/>
        </w:rPr>
        <w:t>ия</w:t>
      </w:r>
      <w:proofErr w:type="spellEnd"/>
      <w:r w:rsidRPr="00FE1959">
        <w:rPr>
          <w:rFonts w:ascii="Times New Roman" w:eastAsia="Times New Roman" w:hAnsi="Times New Roman" w:cs="Times New Roman"/>
          <w:sz w:val="28"/>
          <w:szCs w:val="28"/>
          <w:lang w:eastAsia="ru-RU"/>
        </w:rPr>
        <w:t>.</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xml:space="preserve">На данный момент, очистные сооружения города находятся в удовлетворительном состоянии. Для поддержания их в работоспособном состоянии, нам приходится регулярно выполнять ряд мероприятий, которые включают в себя чистку </w:t>
      </w:r>
      <w:proofErr w:type="spellStart"/>
      <w:r w:rsidRPr="00FE1959">
        <w:rPr>
          <w:rFonts w:ascii="Times New Roman" w:eastAsia="Times New Roman" w:hAnsi="Times New Roman" w:cs="Times New Roman"/>
          <w:sz w:val="28"/>
          <w:szCs w:val="28"/>
          <w:lang w:eastAsia="ru-RU"/>
        </w:rPr>
        <w:t>илоперегнивателей</w:t>
      </w:r>
      <w:proofErr w:type="spellEnd"/>
      <w:r w:rsidRPr="00FE1959">
        <w:rPr>
          <w:rFonts w:ascii="Times New Roman" w:eastAsia="Times New Roman" w:hAnsi="Times New Roman" w:cs="Times New Roman"/>
          <w:sz w:val="28"/>
          <w:szCs w:val="28"/>
          <w:lang w:eastAsia="ru-RU"/>
        </w:rPr>
        <w:t xml:space="preserve">, первичных и вторичных отстойников, промывку аэрационной системы </w:t>
      </w:r>
      <w:proofErr w:type="spellStart"/>
      <w:r w:rsidRPr="00FE1959">
        <w:rPr>
          <w:rFonts w:ascii="Times New Roman" w:eastAsia="Times New Roman" w:hAnsi="Times New Roman" w:cs="Times New Roman"/>
          <w:sz w:val="28"/>
          <w:szCs w:val="28"/>
          <w:lang w:eastAsia="ru-RU"/>
        </w:rPr>
        <w:t>аэротенков</w:t>
      </w:r>
      <w:proofErr w:type="spellEnd"/>
      <w:r w:rsidRPr="00FE1959">
        <w:rPr>
          <w:rFonts w:ascii="Times New Roman" w:eastAsia="Times New Roman" w:hAnsi="Times New Roman" w:cs="Times New Roman"/>
          <w:sz w:val="28"/>
          <w:szCs w:val="28"/>
          <w:lang w:eastAsia="ru-RU"/>
        </w:rPr>
        <w:t xml:space="preserve"> на всех трех линиях. В 2017 </w:t>
      </w:r>
      <w:r w:rsidR="00517168" w:rsidRPr="00517168">
        <w:rPr>
          <w:rFonts w:ascii="Times New Roman" w:eastAsia="Times New Roman" w:hAnsi="Times New Roman" w:cs="Times New Roman"/>
          <w:sz w:val="28"/>
          <w:szCs w:val="28"/>
          <w:lang w:eastAsia="ru-RU"/>
        </w:rPr>
        <w:t>А</w:t>
      </w:r>
      <w:r w:rsidRPr="00517168">
        <w:rPr>
          <w:rFonts w:ascii="Times New Roman" w:eastAsia="Times New Roman" w:hAnsi="Times New Roman" w:cs="Times New Roman"/>
          <w:sz w:val="28"/>
          <w:szCs w:val="28"/>
          <w:lang w:eastAsia="ru-RU"/>
        </w:rPr>
        <w:t xml:space="preserve">дминистрацией </w:t>
      </w:r>
      <w:r w:rsidR="00517168" w:rsidRPr="00517168">
        <w:rPr>
          <w:rFonts w:ascii="Times New Roman" w:eastAsia="Times New Roman" w:hAnsi="Times New Roman" w:cs="Times New Roman"/>
          <w:sz w:val="28"/>
          <w:szCs w:val="28"/>
          <w:lang w:eastAsia="ru-RU"/>
        </w:rPr>
        <w:t xml:space="preserve">муниципального образования «Гагаринский район» Смоленской области </w:t>
      </w:r>
      <w:r w:rsidRPr="00517168">
        <w:rPr>
          <w:rFonts w:ascii="Times New Roman" w:eastAsia="Times New Roman" w:hAnsi="Times New Roman" w:cs="Times New Roman"/>
          <w:sz w:val="28"/>
          <w:szCs w:val="28"/>
          <w:lang w:eastAsia="ru-RU"/>
        </w:rPr>
        <w:t>был приобретен более мощный турбокомпрессор (воздуходувка) и</w:t>
      </w:r>
      <w:r w:rsidRPr="00FE1959">
        <w:rPr>
          <w:rFonts w:ascii="Times New Roman" w:eastAsia="Times New Roman" w:hAnsi="Times New Roman" w:cs="Times New Roman"/>
          <w:sz w:val="28"/>
          <w:szCs w:val="28"/>
          <w:lang w:eastAsia="ru-RU"/>
        </w:rPr>
        <w:t xml:space="preserve"> передан </w:t>
      </w:r>
      <w:r w:rsidR="00517168">
        <w:rPr>
          <w:rFonts w:ascii="Times New Roman" w:eastAsia="Times New Roman" w:hAnsi="Times New Roman" w:cs="Times New Roman"/>
          <w:sz w:val="28"/>
          <w:szCs w:val="28"/>
          <w:lang w:eastAsia="ru-RU"/>
        </w:rPr>
        <w:t xml:space="preserve">в </w:t>
      </w:r>
      <w:r w:rsidRPr="00FE1959">
        <w:rPr>
          <w:rFonts w:ascii="Times New Roman" w:eastAsia="Times New Roman" w:hAnsi="Times New Roman" w:cs="Times New Roman"/>
          <w:sz w:val="28"/>
          <w:szCs w:val="28"/>
          <w:lang w:eastAsia="ru-RU"/>
        </w:rPr>
        <w:t>МУП «</w:t>
      </w:r>
      <w:proofErr w:type="spellStart"/>
      <w:r w:rsidRPr="00FE1959">
        <w:rPr>
          <w:rFonts w:ascii="Times New Roman" w:eastAsia="Times New Roman" w:hAnsi="Times New Roman" w:cs="Times New Roman"/>
          <w:sz w:val="28"/>
          <w:szCs w:val="28"/>
          <w:lang w:eastAsia="ru-RU"/>
        </w:rPr>
        <w:t>Горводоканал</w:t>
      </w:r>
      <w:proofErr w:type="spellEnd"/>
      <w:r w:rsidRPr="00FE1959">
        <w:rPr>
          <w:rFonts w:ascii="Times New Roman" w:eastAsia="Times New Roman" w:hAnsi="Times New Roman" w:cs="Times New Roman"/>
          <w:sz w:val="28"/>
          <w:szCs w:val="28"/>
          <w:lang w:eastAsia="ru-RU"/>
        </w:rPr>
        <w:t xml:space="preserve">» в хозяйственное ведение. В 2019 на ОСК была выполнена реализация первой части проекта, а именно реконструкция блока механической очистки. Заказчик – </w:t>
      </w:r>
      <w:r w:rsidR="00517168">
        <w:rPr>
          <w:rFonts w:ascii="Times New Roman" w:eastAsia="Times New Roman" w:hAnsi="Times New Roman" w:cs="Times New Roman"/>
          <w:sz w:val="28"/>
          <w:szCs w:val="28"/>
          <w:lang w:eastAsia="ru-RU"/>
        </w:rPr>
        <w:t>У</w:t>
      </w:r>
      <w:r w:rsidRPr="00FE1959">
        <w:rPr>
          <w:rFonts w:ascii="Times New Roman" w:eastAsia="Times New Roman" w:hAnsi="Times New Roman" w:cs="Times New Roman"/>
          <w:sz w:val="28"/>
          <w:szCs w:val="28"/>
          <w:lang w:eastAsia="ru-RU"/>
        </w:rPr>
        <w:t>правление по строительству и ЖКХ</w:t>
      </w:r>
      <w:r w:rsidR="00517168" w:rsidRPr="00517168">
        <w:rPr>
          <w:rFonts w:ascii="Times New Roman" w:eastAsia="Times New Roman" w:hAnsi="Times New Roman" w:cs="Times New Roman"/>
          <w:sz w:val="28"/>
          <w:szCs w:val="28"/>
          <w:lang w:eastAsia="ru-RU"/>
        </w:rPr>
        <w:t xml:space="preserve"> А</w:t>
      </w:r>
      <w:r w:rsidR="00517168">
        <w:rPr>
          <w:rFonts w:ascii="Times New Roman" w:eastAsia="Times New Roman" w:hAnsi="Times New Roman" w:cs="Times New Roman"/>
          <w:sz w:val="28"/>
          <w:szCs w:val="28"/>
          <w:lang w:eastAsia="ru-RU"/>
        </w:rPr>
        <w:t>дминистрации</w:t>
      </w:r>
      <w:r w:rsidRPr="00FE1959">
        <w:rPr>
          <w:rFonts w:ascii="Times New Roman" w:eastAsia="Times New Roman" w:hAnsi="Times New Roman" w:cs="Times New Roman"/>
          <w:sz w:val="28"/>
          <w:szCs w:val="28"/>
          <w:lang w:eastAsia="ru-RU"/>
        </w:rPr>
        <w:t xml:space="preserve">, исполнитель – ООО «ПСК Водяной». Работы выполнены в полном объеме. Ввести его в эксплуатацию удалось только по временной технологической схеме с учетом того, что в ближайшее время будет проведен капитальный ремонт блока биологической очистки. Это необходимое мероприятие, так как на данный момент, механическая очистка работает не в полном объеме, ввиду отсутствия технической возможности связанной с временным подключением ее к технологическому процессу очистки стоков. В </w:t>
      </w:r>
      <w:r w:rsidR="00D601A1">
        <w:rPr>
          <w:rFonts w:ascii="Times New Roman" w:eastAsia="Times New Roman" w:hAnsi="Times New Roman" w:cs="Times New Roman"/>
          <w:sz w:val="28"/>
          <w:szCs w:val="28"/>
          <w:lang w:eastAsia="ru-RU"/>
        </w:rPr>
        <w:t>2021</w:t>
      </w:r>
      <w:r w:rsidRPr="00FE1959">
        <w:rPr>
          <w:rFonts w:ascii="Times New Roman" w:eastAsia="Times New Roman" w:hAnsi="Times New Roman" w:cs="Times New Roman"/>
          <w:sz w:val="28"/>
          <w:szCs w:val="28"/>
          <w:lang w:eastAsia="ru-RU"/>
        </w:rPr>
        <w:t xml:space="preserve"> году был заключен контракт с подрядной организацией ООО «</w:t>
      </w:r>
      <w:proofErr w:type="spellStart"/>
      <w:r w:rsidRPr="00FE1959">
        <w:rPr>
          <w:rFonts w:ascii="Times New Roman" w:eastAsia="Times New Roman" w:hAnsi="Times New Roman" w:cs="Times New Roman"/>
          <w:sz w:val="28"/>
          <w:szCs w:val="28"/>
          <w:lang w:eastAsia="ru-RU"/>
        </w:rPr>
        <w:t>Аквафор</w:t>
      </w:r>
      <w:proofErr w:type="spellEnd"/>
      <w:r w:rsidRPr="00FE1959">
        <w:rPr>
          <w:rFonts w:ascii="Times New Roman" w:eastAsia="Times New Roman" w:hAnsi="Times New Roman" w:cs="Times New Roman"/>
          <w:sz w:val="28"/>
          <w:szCs w:val="28"/>
          <w:lang w:eastAsia="ru-RU"/>
        </w:rPr>
        <w:t xml:space="preserve"> </w:t>
      </w:r>
      <w:proofErr w:type="spellStart"/>
      <w:r w:rsidRPr="00FE1959">
        <w:rPr>
          <w:rFonts w:ascii="Times New Roman" w:eastAsia="Times New Roman" w:hAnsi="Times New Roman" w:cs="Times New Roman"/>
          <w:sz w:val="28"/>
          <w:szCs w:val="28"/>
          <w:lang w:eastAsia="ru-RU"/>
        </w:rPr>
        <w:t>Трэйдинг</w:t>
      </w:r>
      <w:proofErr w:type="spellEnd"/>
      <w:r w:rsidRPr="00FE1959">
        <w:rPr>
          <w:rFonts w:ascii="Times New Roman" w:eastAsia="Times New Roman" w:hAnsi="Times New Roman" w:cs="Times New Roman"/>
          <w:sz w:val="28"/>
          <w:szCs w:val="28"/>
          <w:lang w:eastAsia="ru-RU"/>
        </w:rPr>
        <w:t xml:space="preserve">» на проведение работ по капитальному ремонту блока биологической очистки. Заказчик – </w:t>
      </w:r>
      <w:r w:rsidR="00D601A1">
        <w:rPr>
          <w:rFonts w:ascii="Times New Roman" w:eastAsia="Times New Roman" w:hAnsi="Times New Roman" w:cs="Times New Roman"/>
          <w:sz w:val="28"/>
          <w:szCs w:val="28"/>
          <w:lang w:eastAsia="ru-RU"/>
        </w:rPr>
        <w:t>У</w:t>
      </w:r>
      <w:r w:rsidR="00D601A1" w:rsidRPr="00FE1959">
        <w:rPr>
          <w:rFonts w:ascii="Times New Roman" w:eastAsia="Times New Roman" w:hAnsi="Times New Roman" w:cs="Times New Roman"/>
          <w:sz w:val="28"/>
          <w:szCs w:val="28"/>
          <w:lang w:eastAsia="ru-RU"/>
        </w:rPr>
        <w:t>правление по строительству и ЖКХ</w:t>
      </w:r>
      <w:r w:rsidR="00D601A1" w:rsidRPr="00517168">
        <w:rPr>
          <w:rFonts w:ascii="Times New Roman" w:eastAsia="Times New Roman" w:hAnsi="Times New Roman" w:cs="Times New Roman"/>
          <w:sz w:val="28"/>
          <w:szCs w:val="28"/>
          <w:lang w:eastAsia="ru-RU"/>
        </w:rPr>
        <w:t xml:space="preserve"> А</w:t>
      </w:r>
      <w:r w:rsidR="00D601A1">
        <w:rPr>
          <w:rFonts w:ascii="Times New Roman" w:eastAsia="Times New Roman" w:hAnsi="Times New Roman" w:cs="Times New Roman"/>
          <w:sz w:val="28"/>
          <w:szCs w:val="28"/>
          <w:lang w:eastAsia="ru-RU"/>
        </w:rPr>
        <w:t>дминистрации</w:t>
      </w:r>
      <w:r w:rsidRPr="00FE1959">
        <w:rPr>
          <w:rFonts w:ascii="Times New Roman" w:eastAsia="Times New Roman" w:hAnsi="Times New Roman" w:cs="Times New Roman"/>
          <w:sz w:val="28"/>
          <w:szCs w:val="28"/>
          <w:lang w:eastAsia="ru-RU"/>
        </w:rPr>
        <w:t>. Это вторая, самая важная часть проекта. Условия контракта со стороны подрядной организации были нарушены, контракт расторгнут, денег подрядчик не получил. Подрядчиком должны быть выполнены в срок до мая следующие работы:</w:t>
      </w:r>
    </w:p>
    <w:p w:rsidR="00FE1959" w:rsidRPr="00FE1959" w:rsidRDefault="00D601A1" w:rsidP="00984F2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1959" w:rsidRPr="00FE1959">
        <w:rPr>
          <w:rFonts w:ascii="Times New Roman" w:eastAsia="Times New Roman" w:hAnsi="Times New Roman" w:cs="Times New Roman"/>
          <w:sz w:val="28"/>
          <w:szCs w:val="28"/>
          <w:lang w:eastAsia="ru-RU"/>
        </w:rPr>
        <w:t>комплекс работ по электроснабжению к</w:t>
      </w:r>
      <w:r>
        <w:rPr>
          <w:rFonts w:ascii="Times New Roman" w:eastAsia="Times New Roman" w:hAnsi="Times New Roman" w:cs="Times New Roman"/>
          <w:sz w:val="28"/>
          <w:szCs w:val="28"/>
          <w:lang w:eastAsia="ru-RU"/>
        </w:rPr>
        <w:t>анализационной насосной станции;</w:t>
      </w:r>
    </w:p>
    <w:p w:rsidR="00FE1959" w:rsidRPr="00FE1959" w:rsidRDefault="00D601A1" w:rsidP="00984F2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1959" w:rsidRPr="00FE1959">
        <w:rPr>
          <w:rFonts w:ascii="Times New Roman" w:eastAsia="Times New Roman" w:hAnsi="Times New Roman" w:cs="Times New Roman"/>
          <w:sz w:val="28"/>
          <w:szCs w:val="28"/>
          <w:lang w:eastAsia="ru-RU"/>
        </w:rPr>
        <w:t xml:space="preserve"> канализационная насосная станция (работы были выполнены частично, однако официальные документы о выполнении вышеуказанных работ в адрес </w:t>
      </w:r>
      <w:r>
        <w:rPr>
          <w:rFonts w:ascii="Times New Roman" w:eastAsia="Times New Roman" w:hAnsi="Times New Roman" w:cs="Times New Roman"/>
          <w:sz w:val="28"/>
          <w:szCs w:val="28"/>
          <w:lang w:eastAsia="ru-RU"/>
        </w:rPr>
        <w:t>заказчика представлены не были);</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lastRenderedPageBreak/>
        <w:t>В мае 2021 подрядчик был обязан приступить и к другому ряду работ, указанных в графике выполнения строительно-монтажных работ, однако работы начаты не были.</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Учитывая вышеизложенное, хотелось бы отметь то, что капитальный ремонт блока биологической очистки включает в себя поочередный вывод из эксплуатации одной из трех линий блока биологической очистки для выполнения общестроительных работ. Это достаточно трудоемкий процесс. В случае возникновения каких</w:t>
      </w:r>
      <w:r w:rsidR="00984F2C">
        <w:rPr>
          <w:rFonts w:ascii="Times New Roman" w:eastAsia="Times New Roman" w:hAnsi="Times New Roman" w:cs="Times New Roman"/>
          <w:sz w:val="28"/>
          <w:szCs w:val="28"/>
          <w:lang w:eastAsia="ru-RU"/>
        </w:rPr>
        <w:t>-</w:t>
      </w:r>
      <w:r w:rsidRPr="00FE1959">
        <w:rPr>
          <w:rFonts w:ascii="Times New Roman" w:eastAsia="Times New Roman" w:hAnsi="Times New Roman" w:cs="Times New Roman"/>
          <w:sz w:val="28"/>
          <w:szCs w:val="28"/>
          <w:lang w:eastAsia="ru-RU"/>
        </w:rPr>
        <w:t>либо непредвиденных ситуаций связанных с отсутствием возможности закончить работы по контракту в указанные сроки, а судя по тому</w:t>
      </w:r>
      <w:r w:rsidR="00984F2C">
        <w:rPr>
          <w:rFonts w:ascii="Times New Roman" w:eastAsia="Times New Roman" w:hAnsi="Times New Roman" w:cs="Times New Roman"/>
          <w:sz w:val="28"/>
          <w:szCs w:val="28"/>
          <w:lang w:eastAsia="ru-RU"/>
        </w:rPr>
        <w:t>,</w:t>
      </w:r>
      <w:r w:rsidRPr="00FE1959">
        <w:rPr>
          <w:rFonts w:ascii="Times New Roman" w:eastAsia="Times New Roman" w:hAnsi="Times New Roman" w:cs="Times New Roman"/>
          <w:sz w:val="28"/>
          <w:szCs w:val="28"/>
          <w:lang w:eastAsia="ru-RU"/>
        </w:rPr>
        <w:t xml:space="preserve"> как подрядчик относился к своим обязательствам, возникли опасения не завершить работы до наступления холодов. Работы такого характера в период установления отрицательных температур не возможны и нам пришлось бы оставить в работе только две линии из трех, что чревато перегрузкой блока биологической очистки большим количеством сточных вод на длительный период и соответственно сбросу неочищенных сточных вод в реку </w:t>
      </w:r>
      <w:proofErr w:type="spellStart"/>
      <w:r w:rsidRPr="00FE1959">
        <w:rPr>
          <w:rFonts w:ascii="Times New Roman" w:eastAsia="Times New Roman" w:hAnsi="Times New Roman" w:cs="Times New Roman"/>
          <w:sz w:val="28"/>
          <w:szCs w:val="28"/>
          <w:lang w:eastAsia="ru-RU"/>
        </w:rPr>
        <w:t>Гжать</w:t>
      </w:r>
      <w:proofErr w:type="spellEnd"/>
      <w:r w:rsidRPr="00FE1959">
        <w:rPr>
          <w:rFonts w:ascii="Times New Roman" w:eastAsia="Times New Roman" w:hAnsi="Times New Roman" w:cs="Times New Roman"/>
          <w:sz w:val="28"/>
          <w:szCs w:val="28"/>
          <w:lang w:eastAsia="ru-RU"/>
        </w:rPr>
        <w:t>.</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xml:space="preserve">Ранее, очистные не </w:t>
      </w:r>
      <w:proofErr w:type="gramStart"/>
      <w:r w:rsidRPr="00FE1959">
        <w:rPr>
          <w:rFonts w:ascii="Times New Roman" w:eastAsia="Times New Roman" w:hAnsi="Times New Roman" w:cs="Times New Roman"/>
          <w:sz w:val="28"/>
          <w:szCs w:val="28"/>
          <w:lang w:eastAsia="ru-RU"/>
        </w:rPr>
        <w:t>справлялись</w:t>
      </w:r>
      <w:proofErr w:type="gramEnd"/>
      <w:r w:rsidRPr="00FE1959">
        <w:rPr>
          <w:rFonts w:ascii="Times New Roman" w:eastAsia="Times New Roman" w:hAnsi="Times New Roman" w:cs="Times New Roman"/>
          <w:sz w:val="28"/>
          <w:szCs w:val="28"/>
          <w:lang w:eastAsia="ru-RU"/>
        </w:rPr>
        <w:t xml:space="preserve"> и происходило аварийные переполнение существующих сооружений механической очистки, достигавших до 20% объема паводкового стока. Строительство нового блока механической очистки, позволило хоть и не в полной мере, но:</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исключить аварийные сбросы неочищенных сточных вод при аварийном переполнении существующих сооружений механической очистки в период пиковых поступлений сточных вод и паводка, достигающие д</w:t>
      </w:r>
      <w:r w:rsidR="00984F2C">
        <w:rPr>
          <w:rFonts w:ascii="Times New Roman" w:eastAsia="Times New Roman" w:hAnsi="Times New Roman" w:cs="Times New Roman"/>
          <w:sz w:val="28"/>
          <w:szCs w:val="28"/>
          <w:lang w:eastAsia="ru-RU"/>
        </w:rPr>
        <w:t>о 20% объема паводкового стока;</w:t>
      </w:r>
    </w:p>
    <w:p w:rsidR="00984F2C"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снизить нагрузку на сооружения биологической очистки, повысив эффективность изъятия взвешенных веществ и органических загрязнений на ступени механической очистки;</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повысить надежность работы, сократить число остановок отдельных сооружений ввиду их  засо</w:t>
      </w:r>
      <w:r w:rsidR="00984F2C">
        <w:rPr>
          <w:rFonts w:ascii="Times New Roman" w:eastAsia="Times New Roman" w:hAnsi="Times New Roman" w:cs="Times New Roman"/>
          <w:sz w:val="28"/>
          <w:szCs w:val="28"/>
          <w:lang w:eastAsia="ru-RU"/>
        </w:rPr>
        <w:t>рения отбросами - песком, жиром;</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Капитальный ремонт сооружений биологической очистки и системы подачи воздуха позволит (это самая важная часть проекта, которую необходимо выполнить):</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повысить эффективность очистки по основным загрязняющим компонентам - БПК на 12-16%, по соединениям азота 15-20%, по фосфатам 10-13%;</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xml:space="preserve">- снизить </w:t>
      </w:r>
      <w:proofErr w:type="gramStart"/>
      <w:r w:rsidRPr="00FE1959">
        <w:rPr>
          <w:rFonts w:ascii="Times New Roman" w:eastAsia="Times New Roman" w:hAnsi="Times New Roman" w:cs="Times New Roman"/>
          <w:sz w:val="28"/>
          <w:szCs w:val="28"/>
          <w:lang w:eastAsia="ru-RU"/>
        </w:rPr>
        <w:t>удельные</w:t>
      </w:r>
      <w:proofErr w:type="gramEnd"/>
      <w:r w:rsidRPr="00FE1959">
        <w:rPr>
          <w:rFonts w:ascii="Times New Roman" w:eastAsia="Times New Roman" w:hAnsi="Times New Roman" w:cs="Times New Roman"/>
          <w:sz w:val="28"/>
          <w:szCs w:val="28"/>
          <w:lang w:eastAsia="ru-RU"/>
        </w:rPr>
        <w:t xml:space="preserve"> </w:t>
      </w:r>
      <w:proofErr w:type="spellStart"/>
      <w:r w:rsidRPr="00FE1959">
        <w:rPr>
          <w:rFonts w:ascii="Times New Roman" w:eastAsia="Times New Roman" w:hAnsi="Times New Roman" w:cs="Times New Roman"/>
          <w:sz w:val="28"/>
          <w:szCs w:val="28"/>
          <w:lang w:eastAsia="ru-RU"/>
        </w:rPr>
        <w:t>энергозатраты</w:t>
      </w:r>
      <w:proofErr w:type="spellEnd"/>
      <w:r w:rsidRPr="00FE1959">
        <w:rPr>
          <w:rFonts w:ascii="Times New Roman" w:eastAsia="Times New Roman" w:hAnsi="Times New Roman" w:cs="Times New Roman"/>
          <w:sz w:val="28"/>
          <w:szCs w:val="28"/>
          <w:lang w:eastAsia="ru-RU"/>
        </w:rPr>
        <w:t xml:space="preserve"> на аэрацию, на 10-15%. </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Дальнейшая эксплуатация блока биологической очистки требует ремонта железобетонных конструкций, замены лотков и аэрационной системы.</w:t>
      </w:r>
    </w:p>
    <w:p w:rsidR="00FE1959" w:rsidRPr="00FE1959" w:rsidRDefault="00FE1959" w:rsidP="00984F2C">
      <w:pPr>
        <w:spacing w:after="0" w:line="240" w:lineRule="auto"/>
        <w:ind w:firstLine="567"/>
        <w:contextualSpacing/>
        <w:jc w:val="both"/>
        <w:rPr>
          <w:rFonts w:ascii="Times New Roman" w:eastAsia="Times New Roman" w:hAnsi="Times New Roman" w:cs="Times New Roman"/>
          <w:sz w:val="28"/>
          <w:szCs w:val="28"/>
          <w:lang w:eastAsia="ru-RU"/>
        </w:rPr>
      </w:pPr>
      <w:r w:rsidRPr="00FE1959">
        <w:rPr>
          <w:rFonts w:ascii="Times New Roman" w:eastAsia="Times New Roman" w:hAnsi="Times New Roman" w:cs="Times New Roman"/>
          <w:sz w:val="28"/>
          <w:szCs w:val="28"/>
          <w:lang w:eastAsia="ru-RU"/>
        </w:rPr>
        <w:t xml:space="preserve">Подводя итог, хотелось бы добавить, что реконструкция блока биологической очистки и капитальный ремонт блока биологической очистки – это неразрывный комплекс мероприятий направленных на улучшение качества очистки сточных вод. Отдельно блок механической очистки будет работать не в полном объеме, а значительная часть сточных вод будет поступать на блок биологической очистки по старой технологической схеме, через устаревшие песколовки, жироловки и механические решетки, что значительно ухудшает работу блока биологической очистки и качество очистки сточных вод в целом. </w:t>
      </w:r>
    </w:p>
    <w:p w:rsidR="00FE1959" w:rsidRDefault="00FE1959"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C24893" w:rsidRDefault="00C24893"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М. Кораблев:</w:t>
      </w:r>
    </w:p>
    <w:p w:rsidR="00C24893" w:rsidRDefault="00C24893"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Какое количество денежных средств потрачено на оплату </w:t>
      </w:r>
      <w:r w:rsidR="006F6BA6">
        <w:rPr>
          <w:rFonts w:ascii="Times New Roman" w:hAnsi="Times New Roman" w:cs="Times New Roman"/>
          <w:sz w:val="28"/>
          <w:szCs w:val="28"/>
        </w:rPr>
        <w:t>административных штрафных санкций назначенных МУП «</w:t>
      </w:r>
      <w:proofErr w:type="spellStart"/>
      <w:r w:rsidR="006F6BA6">
        <w:rPr>
          <w:rFonts w:ascii="Times New Roman" w:hAnsi="Times New Roman" w:cs="Times New Roman"/>
          <w:sz w:val="28"/>
          <w:szCs w:val="28"/>
        </w:rPr>
        <w:t>Горводоканал</w:t>
      </w:r>
      <w:proofErr w:type="spellEnd"/>
      <w:r w:rsidR="006F6BA6">
        <w:rPr>
          <w:rFonts w:ascii="Times New Roman" w:hAnsi="Times New Roman" w:cs="Times New Roman"/>
          <w:sz w:val="28"/>
          <w:szCs w:val="28"/>
        </w:rPr>
        <w:t>» в 2021 году? И к</w:t>
      </w:r>
      <w:r w:rsidR="006F6BA6" w:rsidRPr="006F6BA6">
        <w:rPr>
          <w:rFonts w:ascii="Times New Roman" w:hAnsi="Times New Roman" w:cs="Times New Roman"/>
          <w:sz w:val="28"/>
          <w:szCs w:val="28"/>
        </w:rPr>
        <w:t>акое количество денежных средств</w:t>
      </w:r>
      <w:r w:rsidR="006F6BA6">
        <w:rPr>
          <w:rFonts w:ascii="Times New Roman" w:hAnsi="Times New Roman" w:cs="Times New Roman"/>
          <w:sz w:val="28"/>
          <w:szCs w:val="28"/>
        </w:rPr>
        <w:t xml:space="preserve"> поступило в МУП «</w:t>
      </w:r>
      <w:proofErr w:type="spellStart"/>
      <w:r w:rsidR="006F6BA6">
        <w:rPr>
          <w:rFonts w:ascii="Times New Roman" w:hAnsi="Times New Roman" w:cs="Times New Roman"/>
          <w:sz w:val="28"/>
          <w:szCs w:val="28"/>
        </w:rPr>
        <w:t>Горводоканал</w:t>
      </w:r>
      <w:proofErr w:type="spellEnd"/>
      <w:r w:rsidR="006F6BA6">
        <w:rPr>
          <w:rFonts w:ascii="Times New Roman" w:hAnsi="Times New Roman" w:cs="Times New Roman"/>
          <w:sz w:val="28"/>
          <w:szCs w:val="28"/>
        </w:rPr>
        <w:t xml:space="preserve">» после </w:t>
      </w:r>
      <w:r w:rsidR="008C66A8">
        <w:rPr>
          <w:rFonts w:ascii="Times New Roman" w:hAnsi="Times New Roman" w:cs="Times New Roman"/>
          <w:sz w:val="28"/>
          <w:szCs w:val="28"/>
        </w:rPr>
        <w:t>назначения штрафных санкций за нарушения?</w:t>
      </w:r>
    </w:p>
    <w:p w:rsidR="00F52566" w:rsidRDefault="00F52566"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6F6BA6" w:rsidRPr="000F6513" w:rsidRDefault="006F6BA6" w:rsidP="006F6BA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 Иванов:</w:t>
      </w:r>
    </w:p>
    <w:p w:rsidR="006F6BA6" w:rsidRDefault="008C66A8"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затрудняюсь ответить, по данному вопросу </w:t>
      </w:r>
      <w:r w:rsidR="00A87062">
        <w:rPr>
          <w:rFonts w:ascii="Times New Roman" w:hAnsi="Times New Roman" w:cs="Times New Roman"/>
          <w:sz w:val="28"/>
          <w:szCs w:val="28"/>
        </w:rPr>
        <w:t>будет подготовлена</w:t>
      </w:r>
      <w:r>
        <w:rPr>
          <w:rFonts w:ascii="Times New Roman" w:hAnsi="Times New Roman" w:cs="Times New Roman"/>
          <w:sz w:val="28"/>
          <w:szCs w:val="28"/>
        </w:rPr>
        <w:t xml:space="preserve"> информаци</w:t>
      </w:r>
      <w:r w:rsidR="00A87062">
        <w:rPr>
          <w:rFonts w:ascii="Times New Roman" w:hAnsi="Times New Roman" w:cs="Times New Roman"/>
          <w:sz w:val="28"/>
          <w:szCs w:val="28"/>
        </w:rPr>
        <w:t>я</w:t>
      </w:r>
      <w:r>
        <w:rPr>
          <w:rFonts w:ascii="Times New Roman" w:hAnsi="Times New Roman" w:cs="Times New Roman"/>
          <w:sz w:val="28"/>
          <w:szCs w:val="28"/>
        </w:rPr>
        <w:t xml:space="preserve"> на следующее заседание.</w:t>
      </w:r>
    </w:p>
    <w:p w:rsidR="00F52566" w:rsidRDefault="00F52566"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F52566" w:rsidRDefault="00F52566"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8C66A8" w:rsidRDefault="008C66A8" w:rsidP="009C3BB1">
      <w:pPr>
        <w:pStyle w:val="a3"/>
        <w:suppressLineNumbers/>
        <w:suppressAutoHyphens/>
        <w:spacing w:after="0" w:line="240" w:lineRule="auto"/>
        <w:ind w:left="0" w:firstLine="709"/>
        <w:jc w:val="both"/>
        <w:rPr>
          <w:rFonts w:ascii="Times New Roman" w:hAnsi="Times New Roman" w:cs="Times New Roman"/>
          <w:sz w:val="28"/>
          <w:szCs w:val="28"/>
        </w:rPr>
      </w:pPr>
      <w:r w:rsidRPr="008C66A8">
        <w:rPr>
          <w:rFonts w:ascii="Times New Roman" w:hAnsi="Times New Roman" w:cs="Times New Roman"/>
          <w:sz w:val="28"/>
          <w:szCs w:val="28"/>
        </w:rPr>
        <w:t xml:space="preserve">П. В. </w:t>
      </w:r>
      <w:proofErr w:type="spellStart"/>
      <w:r w:rsidRPr="008C66A8">
        <w:rPr>
          <w:rFonts w:ascii="Times New Roman" w:hAnsi="Times New Roman" w:cs="Times New Roman"/>
          <w:sz w:val="28"/>
          <w:szCs w:val="28"/>
        </w:rPr>
        <w:t>Хомайко</w:t>
      </w:r>
      <w:proofErr w:type="spellEnd"/>
      <w:r w:rsidRPr="008C66A8">
        <w:rPr>
          <w:rFonts w:ascii="Times New Roman" w:hAnsi="Times New Roman" w:cs="Times New Roman"/>
          <w:sz w:val="28"/>
          <w:szCs w:val="28"/>
        </w:rPr>
        <w:t>:</w:t>
      </w:r>
    </w:p>
    <w:p w:rsidR="00C24893" w:rsidRDefault="008C66A8"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какие работы направляются денежные средства, которые получены после оплаты </w:t>
      </w:r>
      <w:r w:rsidRPr="008C66A8">
        <w:rPr>
          <w:rFonts w:ascii="Times New Roman" w:hAnsi="Times New Roman" w:cs="Times New Roman"/>
          <w:sz w:val="28"/>
          <w:szCs w:val="28"/>
        </w:rPr>
        <w:t>штрафных санкций</w:t>
      </w:r>
      <w:r w:rsidR="00143649">
        <w:rPr>
          <w:rFonts w:ascii="Times New Roman" w:hAnsi="Times New Roman" w:cs="Times New Roman"/>
          <w:sz w:val="28"/>
          <w:szCs w:val="28"/>
        </w:rPr>
        <w:t>?</w:t>
      </w:r>
    </w:p>
    <w:p w:rsidR="00F52566" w:rsidRDefault="00F52566"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143649" w:rsidRDefault="00143649" w:rsidP="009C3BB1">
      <w:pPr>
        <w:pStyle w:val="a3"/>
        <w:suppressLineNumbers/>
        <w:suppressAutoHyphens/>
        <w:spacing w:after="0" w:line="240" w:lineRule="auto"/>
        <w:ind w:left="0" w:firstLine="709"/>
        <w:jc w:val="both"/>
        <w:rPr>
          <w:rFonts w:ascii="Times New Roman" w:hAnsi="Times New Roman" w:cs="Times New Roman"/>
          <w:sz w:val="28"/>
          <w:szCs w:val="28"/>
        </w:rPr>
      </w:pPr>
      <w:r w:rsidRPr="00143649">
        <w:rPr>
          <w:rFonts w:ascii="Times New Roman" w:hAnsi="Times New Roman" w:cs="Times New Roman"/>
          <w:sz w:val="28"/>
          <w:szCs w:val="28"/>
        </w:rPr>
        <w:t>В. И. Иванов:</w:t>
      </w:r>
    </w:p>
    <w:p w:rsidR="00143649" w:rsidRDefault="00143649"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денежные средства направляются на ремонтные работы, на дополнительные работы, которые связаны с перекачкой сточных вод, на оплату электроэнергии.</w:t>
      </w:r>
    </w:p>
    <w:p w:rsidR="0039248C" w:rsidRDefault="0039248C"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39248C" w:rsidRDefault="0039248C" w:rsidP="009C3BB1">
      <w:pPr>
        <w:pStyle w:val="a3"/>
        <w:suppressLineNumber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Трабуров</w:t>
      </w:r>
      <w:proofErr w:type="spellEnd"/>
      <w:r>
        <w:rPr>
          <w:rFonts w:ascii="Times New Roman" w:hAnsi="Times New Roman" w:cs="Times New Roman"/>
          <w:sz w:val="28"/>
          <w:szCs w:val="28"/>
        </w:rPr>
        <w:t xml:space="preserve">: </w:t>
      </w:r>
    </w:p>
    <w:p w:rsidR="0039248C" w:rsidRDefault="0039248C" w:rsidP="009C3BB1">
      <w:pPr>
        <w:pStyle w:val="a3"/>
        <w:suppressLineNumbers/>
        <w:suppressAutoHyphens/>
        <w:spacing w:after="0" w:line="240" w:lineRule="auto"/>
        <w:ind w:left="0" w:firstLine="709"/>
        <w:jc w:val="both"/>
        <w:rPr>
          <w:rFonts w:ascii="Times New Roman" w:hAnsi="Times New Roman" w:cs="Times New Roman"/>
          <w:sz w:val="28"/>
          <w:szCs w:val="28"/>
        </w:rPr>
      </w:pPr>
      <w:r w:rsidRPr="0039248C">
        <w:rPr>
          <w:rFonts w:ascii="Times New Roman" w:hAnsi="Times New Roman" w:cs="Times New Roman"/>
          <w:sz w:val="28"/>
          <w:szCs w:val="28"/>
        </w:rPr>
        <w:t>Очистные канализационные сооружения г. Гагарина</w:t>
      </w:r>
      <w:r w:rsidR="00157DB5">
        <w:rPr>
          <w:rFonts w:ascii="Times New Roman" w:hAnsi="Times New Roman" w:cs="Times New Roman"/>
          <w:sz w:val="28"/>
          <w:szCs w:val="28"/>
        </w:rPr>
        <w:t xml:space="preserve"> не справляются с существующей нагрузкой, в связи с увеличением населения города, строительством новых промышленных предприятий. Также бывают з</w:t>
      </w:r>
      <w:r w:rsidR="00157DB5" w:rsidRPr="00157DB5">
        <w:rPr>
          <w:rFonts w:ascii="Times New Roman" w:hAnsi="Times New Roman" w:cs="Times New Roman"/>
          <w:sz w:val="28"/>
          <w:szCs w:val="28"/>
        </w:rPr>
        <w:t>алповы</w:t>
      </w:r>
      <w:r w:rsidR="00157DB5">
        <w:rPr>
          <w:rFonts w:ascii="Times New Roman" w:hAnsi="Times New Roman" w:cs="Times New Roman"/>
          <w:sz w:val="28"/>
          <w:szCs w:val="28"/>
        </w:rPr>
        <w:t>е</w:t>
      </w:r>
      <w:r w:rsidR="00157DB5" w:rsidRPr="00157DB5">
        <w:rPr>
          <w:rFonts w:ascii="Times New Roman" w:hAnsi="Times New Roman" w:cs="Times New Roman"/>
          <w:sz w:val="28"/>
          <w:szCs w:val="28"/>
        </w:rPr>
        <w:t xml:space="preserve"> сброс</w:t>
      </w:r>
      <w:r w:rsidR="00157DB5">
        <w:rPr>
          <w:rFonts w:ascii="Times New Roman" w:hAnsi="Times New Roman" w:cs="Times New Roman"/>
          <w:sz w:val="28"/>
          <w:szCs w:val="28"/>
        </w:rPr>
        <w:t>ы</w:t>
      </w:r>
      <w:r w:rsidR="00157DB5" w:rsidRPr="00157DB5">
        <w:rPr>
          <w:rFonts w:ascii="Times New Roman" w:hAnsi="Times New Roman" w:cs="Times New Roman"/>
          <w:sz w:val="28"/>
          <w:szCs w:val="28"/>
        </w:rPr>
        <w:t xml:space="preserve"> от предприятий, работа </w:t>
      </w:r>
      <w:r w:rsidR="00157DB5">
        <w:rPr>
          <w:rFonts w:ascii="Times New Roman" w:hAnsi="Times New Roman" w:cs="Times New Roman"/>
          <w:sz w:val="28"/>
          <w:szCs w:val="28"/>
        </w:rPr>
        <w:t>очистных</w:t>
      </w:r>
      <w:r w:rsidR="00157DB5" w:rsidRPr="00157DB5">
        <w:rPr>
          <w:rFonts w:ascii="Times New Roman" w:hAnsi="Times New Roman" w:cs="Times New Roman"/>
          <w:sz w:val="28"/>
          <w:szCs w:val="28"/>
        </w:rPr>
        <w:t xml:space="preserve"> начинает ухудшаться и восстановить работу блока биологической очистки и в целом качество воды в дальнейшем очень сложно.</w:t>
      </w:r>
      <w:r w:rsidR="00157DB5" w:rsidRPr="00157DB5">
        <w:t xml:space="preserve"> </w:t>
      </w:r>
      <w:proofErr w:type="spellStart"/>
      <w:r w:rsidR="00157DB5" w:rsidRPr="00157DB5">
        <w:rPr>
          <w:rFonts w:ascii="Times New Roman" w:hAnsi="Times New Roman" w:cs="Times New Roman"/>
          <w:sz w:val="28"/>
          <w:szCs w:val="28"/>
        </w:rPr>
        <w:t>Вазузск</w:t>
      </w:r>
      <w:r w:rsidR="00157DB5">
        <w:rPr>
          <w:rFonts w:ascii="Times New Roman" w:hAnsi="Times New Roman" w:cs="Times New Roman"/>
          <w:sz w:val="28"/>
          <w:szCs w:val="28"/>
        </w:rPr>
        <w:t>ая</w:t>
      </w:r>
      <w:proofErr w:type="spellEnd"/>
      <w:r w:rsidR="00157DB5" w:rsidRPr="00157DB5">
        <w:rPr>
          <w:rFonts w:ascii="Times New Roman" w:hAnsi="Times New Roman" w:cs="Times New Roman"/>
          <w:sz w:val="28"/>
          <w:szCs w:val="28"/>
        </w:rPr>
        <w:t xml:space="preserve"> гидротехническ</w:t>
      </w:r>
      <w:r w:rsidR="00157DB5">
        <w:rPr>
          <w:rFonts w:ascii="Times New Roman" w:hAnsi="Times New Roman" w:cs="Times New Roman"/>
          <w:sz w:val="28"/>
          <w:szCs w:val="28"/>
        </w:rPr>
        <w:t>ая</w:t>
      </w:r>
      <w:r w:rsidR="00157DB5" w:rsidRPr="00157DB5">
        <w:rPr>
          <w:rFonts w:ascii="Times New Roman" w:hAnsi="Times New Roman" w:cs="Times New Roman"/>
          <w:sz w:val="28"/>
          <w:szCs w:val="28"/>
        </w:rPr>
        <w:t xml:space="preserve"> систем</w:t>
      </w:r>
      <w:r w:rsidR="00157DB5">
        <w:rPr>
          <w:rFonts w:ascii="Times New Roman" w:hAnsi="Times New Roman" w:cs="Times New Roman"/>
          <w:sz w:val="28"/>
          <w:szCs w:val="28"/>
        </w:rPr>
        <w:t>а</w:t>
      </w:r>
      <w:r w:rsidR="00157DB5" w:rsidRPr="00157DB5">
        <w:rPr>
          <w:rFonts w:ascii="Times New Roman" w:hAnsi="Times New Roman" w:cs="Times New Roman"/>
          <w:sz w:val="28"/>
          <w:szCs w:val="28"/>
        </w:rPr>
        <w:t xml:space="preserve"> АО «Мосводоканал»</w:t>
      </w:r>
      <w:r w:rsidR="00157DB5">
        <w:rPr>
          <w:rFonts w:ascii="Times New Roman" w:hAnsi="Times New Roman" w:cs="Times New Roman"/>
          <w:sz w:val="28"/>
          <w:szCs w:val="28"/>
        </w:rPr>
        <w:t xml:space="preserve"> периодически проводит мониторинг качества воды в реке. </w:t>
      </w:r>
      <w:r w:rsidR="00982759" w:rsidRPr="00982759">
        <w:rPr>
          <w:rFonts w:ascii="Times New Roman" w:hAnsi="Times New Roman" w:cs="Times New Roman"/>
          <w:sz w:val="28"/>
          <w:szCs w:val="28"/>
        </w:rPr>
        <w:t>Реконструкция очистных канализационных сооружений необходима.</w:t>
      </w:r>
    </w:p>
    <w:p w:rsidR="00F52566" w:rsidRDefault="00F52566" w:rsidP="009C3BB1">
      <w:pPr>
        <w:pStyle w:val="a3"/>
        <w:suppressLineNumbers/>
        <w:suppressAutoHyphens/>
        <w:spacing w:after="0" w:line="240" w:lineRule="auto"/>
        <w:ind w:left="0" w:firstLine="709"/>
        <w:jc w:val="both"/>
        <w:rPr>
          <w:rFonts w:ascii="Times New Roman" w:hAnsi="Times New Roman" w:cs="Times New Roman"/>
          <w:sz w:val="28"/>
          <w:szCs w:val="28"/>
        </w:rPr>
      </w:pPr>
    </w:p>
    <w:p w:rsidR="00C24893" w:rsidRDefault="00982759" w:rsidP="009C3BB1">
      <w:pPr>
        <w:pStyle w:val="a3"/>
        <w:suppressLineNumber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 В. </w:t>
      </w:r>
      <w:proofErr w:type="spellStart"/>
      <w:r>
        <w:rPr>
          <w:rFonts w:ascii="Times New Roman" w:hAnsi="Times New Roman" w:cs="Times New Roman"/>
          <w:bCs/>
          <w:sz w:val="28"/>
          <w:szCs w:val="28"/>
        </w:rPr>
        <w:t>Хомайко</w:t>
      </w:r>
      <w:proofErr w:type="spellEnd"/>
      <w:r w:rsidR="00984F2C" w:rsidRPr="00984F2C">
        <w:rPr>
          <w:rFonts w:ascii="Times New Roman" w:hAnsi="Times New Roman" w:cs="Times New Roman"/>
          <w:bCs/>
          <w:sz w:val="28"/>
          <w:szCs w:val="28"/>
        </w:rPr>
        <w:t>:</w:t>
      </w:r>
    </w:p>
    <w:p w:rsidR="005B6375" w:rsidRDefault="0039248C" w:rsidP="009C3BB1">
      <w:pPr>
        <w:pStyle w:val="a3"/>
        <w:suppressLineNumbers/>
        <w:suppressAutoHyphens/>
        <w:spacing w:after="0" w:line="240" w:lineRule="auto"/>
        <w:ind w:left="0" w:firstLine="709"/>
        <w:jc w:val="both"/>
        <w:rPr>
          <w:rFonts w:ascii="Times New Roman" w:hAnsi="Times New Roman" w:cs="Times New Roman"/>
          <w:bCs/>
          <w:sz w:val="28"/>
          <w:szCs w:val="28"/>
        </w:rPr>
      </w:pPr>
      <w:r w:rsidRPr="0039248C">
        <w:rPr>
          <w:rFonts w:ascii="Times New Roman" w:hAnsi="Times New Roman" w:cs="Times New Roman"/>
          <w:bCs/>
          <w:sz w:val="28"/>
          <w:szCs w:val="28"/>
        </w:rPr>
        <w:t xml:space="preserve">21.01.2022 получено решение Арбитражного суда Саратовской области о признании решения Управление по строительству и ЖКХ Администрации от 05.07.2021 об одностороннем отказе от исполнения муниципального контракта от 16.04.2021 № 02-21 недействительным. На основании этого Контракт будет считаться действующим с момента вступления Решения в законную силу, </w:t>
      </w:r>
      <w:proofErr w:type="gramStart"/>
      <w:r w:rsidRPr="0039248C">
        <w:rPr>
          <w:rFonts w:ascii="Times New Roman" w:hAnsi="Times New Roman" w:cs="Times New Roman"/>
          <w:bCs/>
          <w:sz w:val="28"/>
          <w:szCs w:val="28"/>
        </w:rPr>
        <w:t>а ООО</w:t>
      </w:r>
      <w:proofErr w:type="gramEnd"/>
      <w:r w:rsidRPr="0039248C">
        <w:rPr>
          <w:rFonts w:ascii="Times New Roman" w:hAnsi="Times New Roman" w:cs="Times New Roman"/>
          <w:bCs/>
          <w:sz w:val="28"/>
          <w:szCs w:val="28"/>
        </w:rPr>
        <w:t xml:space="preserve"> «</w:t>
      </w:r>
      <w:proofErr w:type="spellStart"/>
      <w:r w:rsidRPr="0039248C">
        <w:rPr>
          <w:rFonts w:ascii="Times New Roman" w:hAnsi="Times New Roman" w:cs="Times New Roman"/>
          <w:bCs/>
          <w:sz w:val="28"/>
          <w:szCs w:val="28"/>
        </w:rPr>
        <w:t>Аквафор</w:t>
      </w:r>
      <w:proofErr w:type="spellEnd"/>
      <w:r w:rsidRPr="0039248C">
        <w:rPr>
          <w:rFonts w:ascii="Times New Roman" w:hAnsi="Times New Roman" w:cs="Times New Roman"/>
          <w:bCs/>
          <w:sz w:val="28"/>
          <w:szCs w:val="28"/>
        </w:rPr>
        <w:t xml:space="preserve"> </w:t>
      </w:r>
      <w:proofErr w:type="spellStart"/>
      <w:r w:rsidRPr="0039248C">
        <w:rPr>
          <w:rFonts w:ascii="Times New Roman" w:hAnsi="Times New Roman" w:cs="Times New Roman"/>
          <w:bCs/>
          <w:sz w:val="28"/>
          <w:szCs w:val="28"/>
        </w:rPr>
        <w:t>Трейдинг</w:t>
      </w:r>
      <w:proofErr w:type="spellEnd"/>
      <w:r w:rsidRPr="0039248C">
        <w:rPr>
          <w:rFonts w:ascii="Times New Roman" w:hAnsi="Times New Roman" w:cs="Times New Roman"/>
          <w:bCs/>
          <w:sz w:val="28"/>
          <w:szCs w:val="28"/>
        </w:rPr>
        <w:t xml:space="preserve">» приступит к работам с 21.02.2022. </w:t>
      </w:r>
      <w:r w:rsidR="00982759">
        <w:rPr>
          <w:rFonts w:ascii="Times New Roman" w:hAnsi="Times New Roman" w:cs="Times New Roman"/>
          <w:bCs/>
          <w:sz w:val="28"/>
          <w:szCs w:val="28"/>
        </w:rPr>
        <w:t xml:space="preserve">На совещании совместно с подрядчиком было решено внести изменения в план-график в соответствии с технологическим циклом. </w:t>
      </w:r>
      <w:r w:rsidR="005B6375">
        <w:rPr>
          <w:rFonts w:ascii="Times New Roman" w:hAnsi="Times New Roman" w:cs="Times New Roman"/>
          <w:bCs/>
          <w:sz w:val="28"/>
          <w:szCs w:val="28"/>
        </w:rPr>
        <w:t>В адрес подрядчика направлен план</w:t>
      </w:r>
      <w:r w:rsidR="00982759">
        <w:rPr>
          <w:rFonts w:ascii="Times New Roman" w:hAnsi="Times New Roman" w:cs="Times New Roman"/>
          <w:bCs/>
          <w:sz w:val="28"/>
          <w:szCs w:val="28"/>
        </w:rPr>
        <w:t xml:space="preserve"> </w:t>
      </w:r>
      <w:r w:rsidR="005B6375">
        <w:rPr>
          <w:rFonts w:ascii="Times New Roman" w:hAnsi="Times New Roman" w:cs="Times New Roman"/>
          <w:bCs/>
          <w:sz w:val="28"/>
          <w:szCs w:val="28"/>
        </w:rPr>
        <w:t>- график выполнения работ на согласование</w:t>
      </w:r>
      <w:r>
        <w:rPr>
          <w:rFonts w:ascii="Times New Roman" w:hAnsi="Times New Roman" w:cs="Times New Roman"/>
          <w:bCs/>
          <w:sz w:val="28"/>
          <w:szCs w:val="28"/>
        </w:rPr>
        <w:t>. На данный момент план-график не согласован, подрядчик на контакт не идет.</w:t>
      </w:r>
    </w:p>
    <w:p w:rsidR="005B6375" w:rsidRDefault="005B6375" w:rsidP="009C3BB1">
      <w:pPr>
        <w:pStyle w:val="a3"/>
        <w:suppressLineNumbers/>
        <w:suppressAutoHyphens/>
        <w:spacing w:after="0" w:line="240" w:lineRule="auto"/>
        <w:ind w:left="0" w:firstLine="709"/>
        <w:jc w:val="both"/>
        <w:rPr>
          <w:rFonts w:ascii="Times New Roman" w:hAnsi="Times New Roman" w:cs="Times New Roman"/>
          <w:bCs/>
          <w:sz w:val="28"/>
          <w:szCs w:val="28"/>
        </w:rPr>
      </w:pPr>
    </w:p>
    <w:p w:rsidR="0008313E" w:rsidRPr="0008313E" w:rsidRDefault="0008313E" w:rsidP="009C3BB1">
      <w:pPr>
        <w:pStyle w:val="a3"/>
        <w:suppressLineNumbers/>
        <w:suppressAutoHyphens/>
        <w:spacing w:after="0" w:line="240" w:lineRule="auto"/>
        <w:ind w:left="0" w:firstLine="709"/>
        <w:jc w:val="both"/>
        <w:rPr>
          <w:rFonts w:ascii="Times New Roman" w:hAnsi="Times New Roman" w:cs="Times New Roman"/>
          <w:bCs/>
          <w:sz w:val="28"/>
          <w:szCs w:val="28"/>
        </w:rPr>
      </w:pPr>
      <w:r w:rsidRPr="0008313E">
        <w:rPr>
          <w:rFonts w:ascii="Times New Roman" w:hAnsi="Times New Roman" w:cs="Times New Roman"/>
          <w:bCs/>
          <w:sz w:val="28"/>
          <w:szCs w:val="28"/>
        </w:rPr>
        <w:t>РЕШИЛИ:</w:t>
      </w:r>
    </w:p>
    <w:p w:rsidR="00C94C3C" w:rsidRPr="00A8457E" w:rsidRDefault="002D13DC" w:rsidP="002D13D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C94C3C" w:rsidRPr="00A8457E">
        <w:rPr>
          <w:rFonts w:ascii="Times New Roman" w:hAnsi="Times New Roman" w:cs="Times New Roman"/>
          <w:sz w:val="28"/>
          <w:szCs w:val="28"/>
        </w:rPr>
        <w:t xml:space="preserve">Принять информацию </w:t>
      </w:r>
      <w:r w:rsidR="00143649" w:rsidRPr="00143649">
        <w:rPr>
          <w:rFonts w:ascii="Times New Roman" w:hAnsi="Times New Roman" w:cs="Times New Roman"/>
          <w:sz w:val="28"/>
          <w:szCs w:val="28"/>
        </w:rPr>
        <w:t>В. И. Иванов</w:t>
      </w:r>
      <w:r w:rsidR="00143649">
        <w:rPr>
          <w:rFonts w:ascii="Times New Roman" w:hAnsi="Times New Roman" w:cs="Times New Roman"/>
          <w:sz w:val="28"/>
          <w:szCs w:val="28"/>
        </w:rPr>
        <w:t>а</w:t>
      </w:r>
      <w:r w:rsidR="00143649" w:rsidRPr="00143649">
        <w:rPr>
          <w:rFonts w:ascii="Times New Roman" w:hAnsi="Times New Roman" w:cs="Times New Roman"/>
          <w:sz w:val="28"/>
          <w:szCs w:val="28"/>
        </w:rPr>
        <w:t xml:space="preserve"> </w:t>
      </w:r>
      <w:r w:rsidR="00C94C3C" w:rsidRPr="00A8457E">
        <w:rPr>
          <w:rFonts w:ascii="Times New Roman" w:hAnsi="Times New Roman" w:cs="Times New Roman"/>
          <w:sz w:val="28"/>
          <w:szCs w:val="28"/>
        </w:rPr>
        <w:t>к сведению</w:t>
      </w:r>
      <w:r w:rsidR="006A4486" w:rsidRPr="00A8457E">
        <w:rPr>
          <w:rFonts w:ascii="Times New Roman" w:hAnsi="Times New Roman" w:cs="Times New Roman"/>
          <w:sz w:val="28"/>
          <w:szCs w:val="28"/>
        </w:rPr>
        <w:t>.</w:t>
      </w:r>
    </w:p>
    <w:p w:rsidR="00894DF8" w:rsidRDefault="002D13DC" w:rsidP="001748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143649" w:rsidRPr="00143649">
        <w:t xml:space="preserve"> </w:t>
      </w:r>
      <w:r w:rsidR="00143649" w:rsidRPr="00143649">
        <w:rPr>
          <w:rFonts w:ascii="Times New Roman" w:hAnsi="Times New Roman" w:cs="Times New Roman"/>
          <w:sz w:val="28"/>
          <w:szCs w:val="28"/>
        </w:rPr>
        <w:t>В. И. Иванов</w:t>
      </w:r>
      <w:r w:rsidR="001748B8">
        <w:rPr>
          <w:rFonts w:ascii="Times New Roman" w:hAnsi="Times New Roman" w:cs="Times New Roman"/>
          <w:sz w:val="28"/>
          <w:szCs w:val="28"/>
        </w:rPr>
        <w:t xml:space="preserve">у к следующему </w:t>
      </w:r>
      <w:r w:rsidR="001748B8" w:rsidRPr="001748B8">
        <w:rPr>
          <w:rFonts w:ascii="Times New Roman" w:hAnsi="Times New Roman" w:cs="Times New Roman"/>
          <w:sz w:val="28"/>
          <w:szCs w:val="28"/>
        </w:rPr>
        <w:t>заседани</w:t>
      </w:r>
      <w:r w:rsidR="001748B8">
        <w:rPr>
          <w:rFonts w:ascii="Times New Roman" w:hAnsi="Times New Roman" w:cs="Times New Roman"/>
          <w:sz w:val="28"/>
          <w:szCs w:val="28"/>
        </w:rPr>
        <w:t>ю</w:t>
      </w:r>
      <w:r w:rsidR="001748B8" w:rsidRPr="001748B8">
        <w:rPr>
          <w:rFonts w:ascii="Times New Roman" w:hAnsi="Times New Roman" w:cs="Times New Roman"/>
          <w:sz w:val="28"/>
          <w:szCs w:val="28"/>
        </w:rPr>
        <w:t xml:space="preserve"> рабочей группы</w:t>
      </w:r>
      <w:r w:rsidR="001748B8">
        <w:rPr>
          <w:rFonts w:ascii="Times New Roman" w:hAnsi="Times New Roman" w:cs="Times New Roman"/>
          <w:sz w:val="28"/>
          <w:szCs w:val="28"/>
        </w:rPr>
        <w:t xml:space="preserve"> подготовить информацию о </w:t>
      </w:r>
      <w:r w:rsidR="001748B8" w:rsidRPr="001748B8">
        <w:rPr>
          <w:rFonts w:ascii="Times New Roman" w:hAnsi="Times New Roman" w:cs="Times New Roman"/>
          <w:sz w:val="28"/>
          <w:szCs w:val="28"/>
        </w:rPr>
        <w:t>количеств</w:t>
      </w:r>
      <w:r w:rsidR="001748B8">
        <w:rPr>
          <w:rFonts w:ascii="Times New Roman" w:hAnsi="Times New Roman" w:cs="Times New Roman"/>
          <w:sz w:val="28"/>
          <w:szCs w:val="28"/>
        </w:rPr>
        <w:t>е</w:t>
      </w:r>
      <w:r w:rsidR="001748B8" w:rsidRPr="001748B8">
        <w:rPr>
          <w:rFonts w:ascii="Times New Roman" w:hAnsi="Times New Roman" w:cs="Times New Roman"/>
          <w:sz w:val="28"/>
          <w:szCs w:val="28"/>
        </w:rPr>
        <w:t xml:space="preserve"> денежных средств</w:t>
      </w:r>
      <w:r w:rsidR="001748B8">
        <w:rPr>
          <w:rFonts w:ascii="Times New Roman" w:hAnsi="Times New Roman" w:cs="Times New Roman"/>
          <w:sz w:val="28"/>
          <w:szCs w:val="28"/>
        </w:rPr>
        <w:t>, полученных в МУП «</w:t>
      </w:r>
      <w:proofErr w:type="spellStart"/>
      <w:r w:rsidR="001748B8">
        <w:rPr>
          <w:rFonts w:ascii="Times New Roman" w:hAnsi="Times New Roman" w:cs="Times New Roman"/>
          <w:sz w:val="28"/>
          <w:szCs w:val="28"/>
        </w:rPr>
        <w:t>Горводоканал</w:t>
      </w:r>
      <w:proofErr w:type="spellEnd"/>
      <w:r w:rsidR="001748B8">
        <w:rPr>
          <w:rFonts w:ascii="Times New Roman" w:hAnsi="Times New Roman" w:cs="Times New Roman"/>
          <w:sz w:val="28"/>
          <w:szCs w:val="28"/>
        </w:rPr>
        <w:t>»</w:t>
      </w:r>
      <w:r w:rsidR="001748B8" w:rsidRPr="001748B8">
        <w:rPr>
          <w:rFonts w:ascii="Times New Roman" w:hAnsi="Times New Roman" w:cs="Times New Roman"/>
          <w:sz w:val="28"/>
          <w:szCs w:val="28"/>
        </w:rPr>
        <w:t xml:space="preserve"> </w:t>
      </w:r>
      <w:r w:rsidR="001748B8">
        <w:rPr>
          <w:rFonts w:ascii="Times New Roman" w:hAnsi="Times New Roman" w:cs="Times New Roman"/>
          <w:sz w:val="28"/>
          <w:szCs w:val="28"/>
        </w:rPr>
        <w:t>после назначения штрафных санкций за нарушения за 1 квартал 2021 года.</w:t>
      </w:r>
    </w:p>
    <w:p w:rsidR="0039248C" w:rsidRPr="001748B8" w:rsidRDefault="0039248C" w:rsidP="001748B8">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3. В. И. </w:t>
      </w:r>
      <w:proofErr w:type="spellStart"/>
      <w:r>
        <w:rPr>
          <w:rFonts w:ascii="Times New Roman" w:hAnsi="Times New Roman" w:cs="Times New Roman"/>
          <w:sz w:val="28"/>
          <w:szCs w:val="28"/>
        </w:rPr>
        <w:t>Титору</w:t>
      </w:r>
      <w:proofErr w:type="spellEnd"/>
      <w:r>
        <w:rPr>
          <w:rFonts w:ascii="Times New Roman" w:hAnsi="Times New Roman" w:cs="Times New Roman"/>
          <w:sz w:val="28"/>
          <w:szCs w:val="28"/>
        </w:rPr>
        <w:t xml:space="preserve"> подготовить обращение в адрес </w:t>
      </w:r>
      <w:r w:rsidRPr="0039248C">
        <w:rPr>
          <w:rFonts w:ascii="Times New Roman" w:hAnsi="Times New Roman" w:cs="Times New Roman"/>
          <w:sz w:val="28"/>
          <w:szCs w:val="28"/>
        </w:rPr>
        <w:t>ООО «</w:t>
      </w:r>
      <w:proofErr w:type="spellStart"/>
      <w:r w:rsidRPr="0039248C">
        <w:rPr>
          <w:rFonts w:ascii="Times New Roman" w:hAnsi="Times New Roman" w:cs="Times New Roman"/>
          <w:sz w:val="28"/>
          <w:szCs w:val="28"/>
        </w:rPr>
        <w:t>Аквафор</w:t>
      </w:r>
      <w:proofErr w:type="spellEnd"/>
      <w:r w:rsidRPr="0039248C">
        <w:rPr>
          <w:rFonts w:ascii="Times New Roman" w:hAnsi="Times New Roman" w:cs="Times New Roman"/>
          <w:sz w:val="28"/>
          <w:szCs w:val="28"/>
        </w:rPr>
        <w:t xml:space="preserve"> </w:t>
      </w:r>
      <w:proofErr w:type="spellStart"/>
      <w:r w:rsidRPr="0039248C">
        <w:rPr>
          <w:rFonts w:ascii="Times New Roman" w:hAnsi="Times New Roman" w:cs="Times New Roman"/>
          <w:sz w:val="28"/>
          <w:szCs w:val="28"/>
        </w:rPr>
        <w:t>Трейдинг</w:t>
      </w:r>
      <w:proofErr w:type="spellEnd"/>
      <w:r w:rsidRPr="0039248C">
        <w:rPr>
          <w:rFonts w:ascii="Times New Roman" w:hAnsi="Times New Roman" w:cs="Times New Roman"/>
          <w:sz w:val="28"/>
          <w:szCs w:val="28"/>
        </w:rPr>
        <w:t>»</w:t>
      </w:r>
      <w:r>
        <w:rPr>
          <w:rFonts w:ascii="Times New Roman" w:hAnsi="Times New Roman" w:cs="Times New Roman"/>
          <w:sz w:val="28"/>
          <w:szCs w:val="28"/>
        </w:rPr>
        <w:t xml:space="preserve"> с требованием согласовать план-график в течение трех дней.</w:t>
      </w:r>
    </w:p>
    <w:p w:rsidR="007D6F9D" w:rsidRDefault="007D6F9D" w:rsidP="00502F10">
      <w:pPr>
        <w:spacing w:after="0" w:line="240" w:lineRule="auto"/>
        <w:jc w:val="both"/>
        <w:rPr>
          <w:rFonts w:ascii="Times New Roman" w:hAnsi="Times New Roman" w:cs="Times New Roman"/>
          <w:sz w:val="28"/>
          <w:szCs w:val="28"/>
        </w:rPr>
      </w:pPr>
    </w:p>
    <w:p w:rsidR="008F1344" w:rsidRDefault="0061508A" w:rsidP="008F134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w:t>
      </w:r>
      <w:r w:rsidR="008F1344" w:rsidRPr="008F1344">
        <w:rPr>
          <w:rFonts w:ascii="Times New Roman" w:hAnsi="Times New Roman" w:cs="Times New Roman"/>
          <w:b/>
          <w:sz w:val="28"/>
          <w:szCs w:val="28"/>
        </w:rPr>
        <w:t>.</w:t>
      </w:r>
      <w:r w:rsidR="008F1344">
        <w:rPr>
          <w:rFonts w:ascii="Times New Roman" w:hAnsi="Times New Roman" w:cs="Times New Roman"/>
          <w:sz w:val="28"/>
          <w:szCs w:val="28"/>
        </w:rPr>
        <w:t xml:space="preserve"> СЛУШАЛИ</w:t>
      </w:r>
      <w:r w:rsidR="008F1344" w:rsidRPr="0008313E">
        <w:rPr>
          <w:rFonts w:ascii="Times New Roman" w:hAnsi="Times New Roman" w:cs="Times New Roman"/>
          <w:sz w:val="28"/>
          <w:szCs w:val="28"/>
        </w:rPr>
        <w:t>:</w:t>
      </w:r>
      <w:r w:rsidR="008F1344">
        <w:rPr>
          <w:rFonts w:ascii="Times New Roman" w:hAnsi="Times New Roman" w:cs="Times New Roman"/>
          <w:sz w:val="28"/>
          <w:szCs w:val="28"/>
        </w:rPr>
        <w:t xml:space="preserve"> </w:t>
      </w:r>
    </w:p>
    <w:p w:rsidR="008F1344" w:rsidRPr="008F1344" w:rsidRDefault="008F1344" w:rsidP="008F1344">
      <w:pPr>
        <w:pStyle w:val="a3"/>
        <w:spacing w:after="0" w:line="240" w:lineRule="auto"/>
        <w:ind w:left="0" w:firstLine="709"/>
        <w:jc w:val="both"/>
        <w:rPr>
          <w:rFonts w:ascii="Times New Roman" w:hAnsi="Times New Roman" w:cs="Times New Roman"/>
          <w:sz w:val="28"/>
          <w:szCs w:val="28"/>
        </w:rPr>
      </w:pPr>
      <w:proofErr w:type="spellStart"/>
      <w:r w:rsidRPr="008F1344">
        <w:rPr>
          <w:rFonts w:ascii="Times New Roman" w:hAnsi="Times New Roman" w:cs="Times New Roman"/>
          <w:sz w:val="28"/>
          <w:szCs w:val="28"/>
        </w:rPr>
        <w:t>Алфименко</w:t>
      </w:r>
      <w:proofErr w:type="spellEnd"/>
      <w:r w:rsidRPr="008F1344">
        <w:rPr>
          <w:rFonts w:ascii="Times New Roman" w:hAnsi="Times New Roman" w:cs="Times New Roman"/>
          <w:sz w:val="28"/>
          <w:szCs w:val="28"/>
        </w:rPr>
        <w:t xml:space="preserve"> Д</w:t>
      </w:r>
      <w:r>
        <w:rPr>
          <w:rFonts w:ascii="Times New Roman" w:hAnsi="Times New Roman" w:cs="Times New Roman"/>
          <w:sz w:val="28"/>
          <w:szCs w:val="28"/>
        </w:rPr>
        <w:t>.</w:t>
      </w:r>
      <w:r w:rsidRPr="008F1344">
        <w:rPr>
          <w:rFonts w:ascii="Times New Roman" w:hAnsi="Times New Roman" w:cs="Times New Roman"/>
          <w:sz w:val="28"/>
          <w:szCs w:val="28"/>
        </w:rPr>
        <w:t xml:space="preserve"> В</w:t>
      </w:r>
      <w:r>
        <w:rPr>
          <w:rFonts w:ascii="Times New Roman" w:hAnsi="Times New Roman" w:cs="Times New Roman"/>
          <w:sz w:val="28"/>
          <w:szCs w:val="28"/>
        </w:rPr>
        <w:t>.:</w:t>
      </w:r>
      <w:r w:rsidRPr="000F6513">
        <w:rPr>
          <w:rFonts w:ascii="Times New Roman" w:hAnsi="Times New Roman" w:cs="Times New Roman"/>
          <w:sz w:val="28"/>
          <w:szCs w:val="28"/>
        </w:rPr>
        <w:t xml:space="preserve"> </w:t>
      </w:r>
      <w:r>
        <w:rPr>
          <w:rFonts w:ascii="Times New Roman" w:eastAsia="Calibri" w:hAnsi="Times New Roman" w:cs="Times New Roman"/>
          <w:sz w:val="28"/>
          <w:szCs w:val="28"/>
        </w:rPr>
        <w:t>о</w:t>
      </w:r>
      <w:r w:rsidRPr="00447C6B">
        <w:rPr>
          <w:rFonts w:ascii="Times New Roman" w:eastAsia="Calibri" w:hAnsi="Times New Roman" w:cs="Times New Roman"/>
          <w:sz w:val="28"/>
          <w:szCs w:val="28"/>
        </w:rPr>
        <w:t xml:space="preserve"> работе </w:t>
      </w:r>
      <w:r w:rsidRPr="00890BF7">
        <w:rPr>
          <w:rFonts w:ascii="Times New Roman" w:eastAsia="Calibri" w:hAnsi="Times New Roman" w:cs="Times New Roman"/>
          <w:sz w:val="28"/>
          <w:szCs w:val="28"/>
        </w:rPr>
        <w:t xml:space="preserve">системы </w:t>
      </w:r>
      <w:r w:rsidRPr="008F1344">
        <w:rPr>
          <w:rFonts w:ascii="Times New Roman" w:hAnsi="Times New Roman" w:cs="Times New Roman"/>
          <w:sz w:val="28"/>
          <w:szCs w:val="28"/>
        </w:rPr>
        <w:t>очистных сооружений ЗАО «</w:t>
      </w:r>
      <w:proofErr w:type="spellStart"/>
      <w:r w:rsidRPr="008F1344">
        <w:rPr>
          <w:rFonts w:ascii="Times New Roman" w:hAnsi="Times New Roman" w:cs="Times New Roman"/>
          <w:sz w:val="28"/>
          <w:szCs w:val="28"/>
        </w:rPr>
        <w:t>Гагаринконсервмолоко</w:t>
      </w:r>
      <w:proofErr w:type="spellEnd"/>
      <w:r w:rsidRPr="008F1344">
        <w:rPr>
          <w:rFonts w:ascii="Times New Roman" w:hAnsi="Times New Roman" w:cs="Times New Roman"/>
          <w:sz w:val="28"/>
          <w:szCs w:val="28"/>
        </w:rPr>
        <w:t>».</w:t>
      </w:r>
    </w:p>
    <w:p w:rsidR="008F1344" w:rsidRDefault="008F1344" w:rsidP="008F1344">
      <w:pPr>
        <w:pStyle w:val="a3"/>
        <w:spacing w:after="0" w:line="240" w:lineRule="auto"/>
        <w:ind w:left="0" w:firstLine="709"/>
        <w:jc w:val="both"/>
        <w:rPr>
          <w:rFonts w:ascii="Times New Roman" w:hAnsi="Times New Roman" w:cs="Times New Roman"/>
          <w:sz w:val="28"/>
          <w:szCs w:val="28"/>
        </w:rPr>
      </w:pPr>
    </w:p>
    <w:p w:rsidR="008F1344" w:rsidRDefault="008F1344" w:rsidP="008F134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ВЫСТУПИЛИ: </w:t>
      </w:r>
    </w:p>
    <w:p w:rsidR="008F1344" w:rsidRDefault="008F1344" w:rsidP="008F1344">
      <w:pPr>
        <w:spacing w:after="0" w:line="240" w:lineRule="auto"/>
        <w:ind w:firstLine="708"/>
        <w:jc w:val="both"/>
        <w:rPr>
          <w:rFonts w:ascii="Times New Roman" w:hAnsi="Times New Roman" w:cs="Times New Roman"/>
          <w:sz w:val="28"/>
          <w:szCs w:val="28"/>
        </w:rPr>
      </w:pPr>
      <w:proofErr w:type="spellStart"/>
      <w:r w:rsidRPr="008F1344">
        <w:rPr>
          <w:rFonts w:ascii="Times New Roman" w:hAnsi="Times New Roman" w:cs="Times New Roman"/>
          <w:sz w:val="28"/>
          <w:szCs w:val="28"/>
        </w:rPr>
        <w:t>Алфименко</w:t>
      </w:r>
      <w:proofErr w:type="spellEnd"/>
      <w:r w:rsidRPr="008F1344">
        <w:rPr>
          <w:rFonts w:ascii="Times New Roman" w:hAnsi="Times New Roman" w:cs="Times New Roman"/>
          <w:sz w:val="28"/>
          <w:szCs w:val="28"/>
        </w:rPr>
        <w:t xml:space="preserve"> Д</w:t>
      </w:r>
      <w:r>
        <w:rPr>
          <w:rFonts w:ascii="Times New Roman" w:hAnsi="Times New Roman" w:cs="Times New Roman"/>
          <w:sz w:val="28"/>
          <w:szCs w:val="28"/>
        </w:rPr>
        <w:t>.</w:t>
      </w:r>
      <w:r w:rsidRPr="008F1344">
        <w:rPr>
          <w:rFonts w:ascii="Times New Roman" w:hAnsi="Times New Roman" w:cs="Times New Roman"/>
          <w:sz w:val="28"/>
          <w:szCs w:val="28"/>
        </w:rPr>
        <w:t xml:space="preserve"> В</w:t>
      </w:r>
      <w:r>
        <w:rPr>
          <w:rFonts w:ascii="Times New Roman" w:hAnsi="Times New Roman" w:cs="Times New Roman"/>
          <w:sz w:val="28"/>
          <w:szCs w:val="28"/>
        </w:rPr>
        <w:t>.:</w:t>
      </w:r>
    </w:p>
    <w:p w:rsidR="00FD5873" w:rsidRDefault="001C5DA3"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Недавно построены очистные сооружения с блоками биологической и механико-химической очистки. На данный момент </w:t>
      </w:r>
      <w:r w:rsidRPr="001C5DA3">
        <w:rPr>
          <w:rFonts w:ascii="Times New Roman" w:hAnsi="Times New Roman" w:cs="Times New Roman"/>
          <w:sz w:val="28"/>
          <w:szCs w:val="28"/>
        </w:rPr>
        <w:t>механико-химическ</w:t>
      </w:r>
      <w:r>
        <w:rPr>
          <w:rFonts w:ascii="Times New Roman" w:hAnsi="Times New Roman" w:cs="Times New Roman"/>
          <w:sz w:val="28"/>
          <w:szCs w:val="28"/>
        </w:rPr>
        <w:t>ая</w:t>
      </w:r>
      <w:r w:rsidRPr="001C5DA3">
        <w:rPr>
          <w:rFonts w:ascii="Times New Roman" w:hAnsi="Times New Roman" w:cs="Times New Roman"/>
          <w:sz w:val="28"/>
          <w:szCs w:val="28"/>
        </w:rPr>
        <w:t xml:space="preserve"> очистк</w:t>
      </w:r>
      <w:r>
        <w:rPr>
          <w:rFonts w:ascii="Times New Roman" w:hAnsi="Times New Roman" w:cs="Times New Roman"/>
          <w:sz w:val="28"/>
          <w:szCs w:val="28"/>
        </w:rPr>
        <w:t xml:space="preserve">а не показала своей эффективности. В настоящее время мы обрабатываем около 35 – 50 % стоков. На выходе получаем сбросы с предельно допустимой концентрацией, </w:t>
      </w:r>
      <w:r w:rsidR="00447DE6">
        <w:rPr>
          <w:rFonts w:ascii="Times New Roman" w:hAnsi="Times New Roman" w:cs="Times New Roman"/>
          <w:sz w:val="28"/>
          <w:szCs w:val="28"/>
        </w:rPr>
        <w:t>которые уходят в городской коллектор, а остальное разбавляем, усредняем и также в коллектор. Превышения п</w:t>
      </w:r>
      <w:r w:rsidR="00447DE6" w:rsidRPr="00447DE6">
        <w:rPr>
          <w:rFonts w:ascii="Times New Roman" w:hAnsi="Times New Roman" w:cs="Times New Roman"/>
          <w:sz w:val="28"/>
          <w:szCs w:val="28"/>
        </w:rPr>
        <w:t>редельно допустим</w:t>
      </w:r>
      <w:r w:rsidR="00447DE6">
        <w:rPr>
          <w:rFonts w:ascii="Times New Roman" w:hAnsi="Times New Roman" w:cs="Times New Roman"/>
          <w:sz w:val="28"/>
          <w:szCs w:val="28"/>
        </w:rPr>
        <w:t>ой</w:t>
      </w:r>
      <w:r w:rsidR="00447DE6" w:rsidRPr="00447DE6">
        <w:rPr>
          <w:rFonts w:ascii="Times New Roman" w:hAnsi="Times New Roman" w:cs="Times New Roman"/>
          <w:sz w:val="28"/>
          <w:szCs w:val="28"/>
        </w:rPr>
        <w:t xml:space="preserve"> концентраци</w:t>
      </w:r>
      <w:r w:rsidR="00447DE6">
        <w:rPr>
          <w:rFonts w:ascii="Times New Roman" w:hAnsi="Times New Roman" w:cs="Times New Roman"/>
          <w:sz w:val="28"/>
          <w:szCs w:val="28"/>
        </w:rPr>
        <w:t>и</w:t>
      </w:r>
      <w:r w:rsidR="00447DE6" w:rsidRPr="00447DE6">
        <w:rPr>
          <w:rFonts w:ascii="Times New Roman" w:hAnsi="Times New Roman" w:cs="Times New Roman"/>
          <w:sz w:val="28"/>
          <w:szCs w:val="28"/>
        </w:rPr>
        <w:t xml:space="preserve"> веществ в воде</w:t>
      </w:r>
      <w:r>
        <w:rPr>
          <w:rFonts w:ascii="Times New Roman" w:hAnsi="Times New Roman" w:cs="Times New Roman"/>
          <w:sz w:val="28"/>
          <w:szCs w:val="28"/>
        </w:rPr>
        <w:t xml:space="preserve"> </w:t>
      </w:r>
      <w:r w:rsidR="00447DE6">
        <w:rPr>
          <w:rFonts w:ascii="Times New Roman" w:hAnsi="Times New Roman" w:cs="Times New Roman"/>
          <w:sz w:val="28"/>
          <w:szCs w:val="28"/>
        </w:rPr>
        <w:t>имеются.</w:t>
      </w:r>
    </w:p>
    <w:p w:rsidR="00447DE6" w:rsidRDefault="00447DE6" w:rsidP="00072B4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На 2021 – 2022 годы запланированы мероприятия, согласованные с МУП «</w:t>
      </w:r>
      <w:proofErr w:type="spellStart"/>
      <w:r>
        <w:rPr>
          <w:rFonts w:ascii="Times New Roman" w:hAnsi="Times New Roman" w:cs="Times New Roman"/>
          <w:sz w:val="28"/>
          <w:szCs w:val="28"/>
        </w:rPr>
        <w:t>Горводоканал</w:t>
      </w:r>
      <w:proofErr w:type="spellEnd"/>
      <w:r>
        <w:rPr>
          <w:rFonts w:ascii="Times New Roman" w:hAnsi="Times New Roman" w:cs="Times New Roman"/>
          <w:sz w:val="28"/>
          <w:szCs w:val="28"/>
        </w:rPr>
        <w:t xml:space="preserve">» и </w:t>
      </w:r>
      <w:proofErr w:type="spellStart"/>
      <w:r w:rsidR="00146824">
        <w:rPr>
          <w:rFonts w:ascii="Times New Roman" w:hAnsi="Times New Roman" w:cs="Times New Roman"/>
          <w:bCs/>
          <w:sz w:val="28"/>
          <w:szCs w:val="28"/>
        </w:rPr>
        <w:t>Росприроднадзором</w:t>
      </w:r>
      <w:proofErr w:type="spellEnd"/>
      <w:r>
        <w:rPr>
          <w:rFonts w:ascii="Times New Roman" w:hAnsi="Times New Roman" w:cs="Times New Roman"/>
          <w:bCs/>
          <w:sz w:val="28"/>
          <w:szCs w:val="28"/>
        </w:rPr>
        <w:t>, а именно изготовлен</w:t>
      </w:r>
      <w:r w:rsidR="00C82112">
        <w:rPr>
          <w:rFonts w:ascii="Times New Roman" w:hAnsi="Times New Roman" w:cs="Times New Roman"/>
          <w:bCs/>
          <w:sz w:val="28"/>
          <w:szCs w:val="28"/>
        </w:rPr>
        <w:t xml:space="preserve"> и построен еще один</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усреднител</w:t>
      </w:r>
      <w:r w:rsidR="00C82112">
        <w:rPr>
          <w:rFonts w:ascii="Times New Roman" w:hAnsi="Times New Roman" w:cs="Times New Roman"/>
          <w:bCs/>
          <w:sz w:val="28"/>
          <w:szCs w:val="28"/>
        </w:rPr>
        <w:t>ь</w:t>
      </w:r>
      <w:proofErr w:type="spellEnd"/>
      <w:r>
        <w:rPr>
          <w:rFonts w:ascii="Times New Roman" w:hAnsi="Times New Roman" w:cs="Times New Roman"/>
          <w:bCs/>
          <w:sz w:val="28"/>
          <w:szCs w:val="28"/>
        </w:rPr>
        <w:t xml:space="preserve"> об</w:t>
      </w:r>
      <w:r w:rsidR="00657BF5">
        <w:rPr>
          <w:rFonts w:ascii="Times New Roman" w:hAnsi="Times New Roman" w:cs="Times New Roman"/>
          <w:bCs/>
          <w:sz w:val="28"/>
          <w:szCs w:val="28"/>
        </w:rPr>
        <w:t>ъемом 1600 м</w:t>
      </w:r>
      <w:r w:rsidR="00657BF5" w:rsidRPr="00657BF5">
        <w:rPr>
          <w:rFonts w:ascii="Times New Roman" w:hAnsi="Times New Roman" w:cs="Times New Roman"/>
          <w:bCs/>
          <w:sz w:val="28"/>
          <w:szCs w:val="28"/>
          <w:vertAlign w:val="superscript"/>
        </w:rPr>
        <w:t>3</w:t>
      </w:r>
      <w:r w:rsidR="00657BF5">
        <w:rPr>
          <w:rFonts w:ascii="Times New Roman" w:hAnsi="Times New Roman" w:cs="Times New Roman"/>
          <w:bCs/>
          <w:sz w:val="28"/>
          <w:szCs w:val="28"/>
        </w:rPr>
        <w:t xml:space="preserve"> </w:t>
      </w:r>
      <w:r w:rsidR="00C82112">
        <w:rPr>
          <w:rFonts w:ascii="Times New Roman" w:hAnsi="Times New Roman" w:cs="Times New Roman"/>
          <w:bCs/>
          <w:sz w:val="28"/>
          <w:szCs w:val="28"/>
        </w:rPr>
        <w:t>, сейчас выполняются работы по его обвязке</w:t>
      </w:r>
      <w:r w:rsidR="00D856EA">
        <w:rPr>
          <w:rFonts w:ascii="Times New Roman" w:hAnsi="Times New Roman" w:cs="Times New Roman"/>
          <w:bCs/>
          <w:sz w:val="28"/>
          <w:szCs w:val="28"/>
        </w:rPr>
        <w:t xml:space="preserve">. Подписан контракт на приобретение и установку нового оборудования химико-физической очистки – барабанная установка, флотационная установка и система </w:t>
      </w:r>
      <w:r w:rsidR="00173312">
        <w:rPr>
          <w:rFonts w:ascii="Times New Roman" w:hAnsi="Times New Roman" w:cs="Times New Roman"/>
          <w:bCs/>
          <w:sz w:val="28"/>
          <w:szCs w:val="28"/>
        </w:rPr>
        <w:t>обезвоживания</w:t>
      </w:r>
      <w:r w:rsidR="00D856EA">
        <w:rPr>
          <w:rFonts w:ascii="Times New Roman" w:hAnsi="Times New Roman" w:cs="Times New Roman"/>
          <w:bCs/>
          <w:sz w:val="28"/>
          <w:szCs w:val="28"/>
        </w:rPr>
        <w:t xml:space="preserve"> активного элемента.</w:t>
      </w:r>
      <w:r w:rsidR="00F576C7">
        <w:rPr>
          <w:rFonts w:ascii="Times New Roman" w:hAnsi="Times New Roman" w:cs="Times New Roman"/>
          <w:bCs/>
          <w:sz w:val="28"/>
          <w:szCs w:val="28"/>
        </w:rPr>
        <w:t xml:space="preserve"> На данный момент</w:t>
      </w:r>
      <w:r w:rsidR="00C17CCC">
        <w:rPr>
          <w:rFonts w:ascii="Times New Roman" w:hAnsi="Times New Roman" w:cs="Times New Roman"/>
          <w:bCs/>
          <w:sz w:val="28"/>
          <w:szCs w:val="28"/>
        </w:rPr>
        <w:t xml:space="preserve"> оплачен аванс, разработан</w:t>
      </w:r>
      <w:r w:rsidR="00072B4D">
        <w:rPr>
          <w:rFonts w:ascii="Times New Roman" w:hAnsi="Times New Roman" w:cs="Times New Roman"/>
          <w:bCs/>
          <w:sz w:val="28"/>
          <w:szCs w:val="28"/>
        </w:rPr>
        <w:t>, согласован и подписан концепт технологических решений и начат процесс производства оборудования. После установки нового оборудования будет снижение загрязняющих веществ. Система очистки сточных вод после фильтрации (</w:t>
      </w:r>
      <w:proofErr w:type="spellStart"/>
      <w:r w:rsidR="00072B4D">
        <w:rPr>
          <w:rFonts w:ascii="Times New Roman" w:hAnsi="Times New Roman" w:cs="Times New Roman"/>
          <w:bCs/>
          <w:sz w:val="28"/>
          <w:szCs w:val="28"/>
        </w:rPr>
        <w:t>флокуляции</w:t>
      </w:r>
      <w:proofErr w:type="spellEnd"/>
      <w:r w:rsidR="00072B4D">
        <w:rPr>
          <w:rFonts w:ascii="Times New Roman" w:hAnsi="Times New Roman" w:cs="Times New Roman"/>
          <w:bCs/>
          <w:sz w:val="28"/>
          <w:szCs w:val="28"/>
        </w:rPr>
        <w:t>), флотации должна обеспечивать сокращение показателей:</w:t>
      </w:r>
    </w:p>
    <w:p w:rsidR="00072B4D" w:rsidRDefault="00072B4D" w:rsidP="00072B4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х</w:t>
      </w:r>
      <w:r w:rsidRPr="00072B4D">
        <w:rPr>
          <w:rFonts w:ascii="Times New Roman" w:hAnsi="Times New Roman" w:cs="Times New Roman"/>
          <w:bCs/>
          <w:sz w:val="28"/>
          <w:szCs w:val="28"/>
        </w:rPr>
        <w:t>имическое потребление кислорода</w:t>
      </w:r>
      <w:r>
        <w:rPr>
          <w:rFonts w:ascii="Times New Roman" w:hAnsi="Times New Roman" w:cs="Times New Roman"/>
          <w:bCs/>
          <w:sz w:val="28"/>
          <w:szCs w:val="28"/>
        </w:rPr>
        <w:t xml:space="preserve"> на 30-50 %;</w:t>
      </w:r>
    </w:p>
    <w:p w:rsidR="00072B4D" w:rsidRDefault="00072B4D" w:rsidP="00072B4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б</w:t>
      </w:r>
      <w:r w:rsidRPr="00072B4D">
        <w:rPr>
          <w:rFonts w:ascii="Times New Roman" w:hAnsi="Times New Roman" w:cs="Times New Roman"/>
          <w:bCs/>
          <w:sz w:val="28"/>
          <w:szCs w:val="28"/>
        </w:rPr>
        <w:t>иохимическое потребление кислорода</w:t>
      </w:r>
      <w:r>
        <w:rPr>
          <w:rFonts w:ascii="Times New Roman" w:hAnsi="Times New Roman" w:cs="Times New Roman"/>
          <w:bCs/>
          <w:sz w:val="28"/>
          <w:szCs w:val="28"/>
        </w:rPr>
        <w:t xml:space="preserve"> – 30-50 %;</w:t>
      </w:r>
    </w:p>
    <w:p w:rsidR="00072B4D" w:rsidRDefault="00072B4D" w:rsidP="00072B4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взвешенные вещества – 90-95 %;</w:t>
      </w:r>
    </w:p>
    <w:p w:rsidR="00072B4D" w:rsidRDefault="00072B4D" w:rsidP="00072B4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жиры – 90-95%.</w:t>
      </w:r>
    </w:p>
    <w:p w:rsidR="00F576C7" w:rsidRPr="00D856EA" w:rsidRDefault="007835CC" w:rsidP="007835CC">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Далее стоки будут очищаться в блоке биологической очистки.</w:t>
      </w:r>
    </w:p>
    <w:p w:rsidR="00447DE6" w:rsidRDefault="00447DE6" w:rsidP="00072B4D">
      <w:pPr>
        <w:spacing w:after="0" w:line="240" w:lineRule="auto"/>
        <w:ind w:firstLine="709"/>
        <w:contextualSpacing/>
        <w:jc w:val="both"/>
        <w:rPr>
          <w:rFonts w:ascii="Times New Roman" w:hAnsi="Times New Roman" w:cs="Times New Roman"/>
          <w:sz w:val="28"/>
          <w:szCs w:val="28"/>
        </w:rPr>
      </w:pPr>
    </w:p>
    <w:p w:rsidR="00FD5873" w:rsidRPr="0008313E" w:rsidRDefault="00FD5873" w:rsidP="00FD5873">
      <w:pPr>
        <w:pStyle w:val="a3"/>
        <w:suppressLineNumbers/>
        <w:suppressAutoHyphens/>
        <w:spacing w:after="0" w:line="240" w:lineRule="auto"/>
        <w:ind w:left="0" w:firstLine="709"/>
        <w:jc w:val="both"/>
        <w:rPr>
          <w:rFonts w:ascii="Times New Roman" w:hAnsi="Times New Roman" w:cs="Times New Roman"/>
          <w:bCs/>
          <w:sz w:val="28"/>
          <w:szCs w:val="28"/>
        </w:rPr>
      </w:pPr>
      <w:r w:rsidRPr="0008313E">
        <w:rPr>
          <w:rFonts w:ascii="Times New Roman" w:hAnsi="Times New Roman" w:cs="Times New Roman"/>
          <w:bCs/>
          <w:sz w:val="28"/>
          <w:szCs w:val="28"/>
        </w:rPr>
        <w:t>РЕШИЛИ:</w:t>
      </w:r>
    </w:p>
    <w:p w:rsidR="00FD5873" w:rsidRDefault="00FD5873" w:rsidP="00FD58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8457E">
        <w:rPr>
          <w:rFonts w:ascii="Times New Roman" w:hAnsi="Times New Roman" w:cs="Times New Roman"/>
          <w:sz w:val="28"/>
          <w:szCs w:val="28"/>
        </w:rPr>
        <w:t xml:space="preserve">Принять информацию </w:t>
      </w:r>
      <w:proofErr w:type="spellStart"/>
      <w:r w:rsidRPr="008F1344">
        <w:rPr>
          <w:rFonts w:ascii="Times New Roman" w:hAnsi="Times New Roman" w:cs="Times New Roman"/>
          <w:sz w:val="28"/>
          <w:szCs w:val="28"/>
        </w:rPr>
        <w:t>Алфименко</w:t>
      </w:r>
      <w:proofErr w:type="spellEnd"/>
      <w:r w:rsidRPr="008F1344">
        <w:rPr>
          <w:rFonts w:ascii="Times New Roman" w:hAnsi="Times New Roman" w:cs="Times New Roman"/>
          <w:sz w:val="28"/>
          <w:szCs w:val="28"/>
        </w:rPr>
        <w:t xml:space="preserve"> Д</w:t>
      </w:r>
      <w:r>
        <w:rPr>
          <w:rFonts w:ascii="Times New Roman" w:hAnsi="Times New Roman" w:cs="Times New Roman"/>
          <w:sz w:val="28"/>
          <w:szCs w:val="28"/>
        </w:rPr>
        <w:t>.</w:t>
      </w:r>
      <w:r w:rsidRPr="008F134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A8457E">
        <w:rPr>
          <w:rFonts w:ascii="Times New Roman" w:hAnsi="Times New Roman" w:cs="Times New Roman"/>
          <w:sz w:val="28"/>
          <w:szCs w:val="28"/>
        </w:rPr>
        <w:t>к сведению.</w:t>
      </w:r>
    </w:p>
    <w:p w:rsidR="00FD5873" w:rsidRPr="00A8457E" w:rsidRDefault="00FD5873" w:rsidP="00FD5873">
      <w:pPr>
        <w:pStyle w:val="a3"/>
        <w:spacing w:after="0" w:line="240" w:lineRule="auto"/>
        <w:ind w:left="0" w:firstLine="709"/>
        <w:jc w:val="both"/>
        <w:rPr>
          <w:rFonts w:ascii="Times New Roman" w:hAnsi="Times New Roman" w:cs="Times New Roman"/>
          <w:sz w:val="28"/>
          <w:szCs w:val="28"/>
        </w:rPr>
      </w:pPr>
    </w:p>
    <w:p w:rsidR="00FD5873" w:rsidRDefault="0061508A"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00FD5873" w:rsidRPr="00FD5873">
        <w:rPr>
          <w:rFonts w:ascii="Times New Roman" w:hAnsi="Times New Roman" w:cs="Times New Roman"/>
          <w:b/>
          <w:sz w:val="28"/>
          <w:szCs w:val="28"/>
        </w:rPr>
        <w:t>.</w:t>
      </w:r>
      <w:r w:rsidR="00FD5873" w:rsidRPr="00FD5873">
        <w:rPr>
          <w:rFonts w:ascii="Times New Roman" w:hAnsi="Times New Roman" w:cs="Times New Roman"/>
          <w:sz w:val="28"/>
          <w:szCs w:val="28"/>
        </w:rPr>
        <w:t xml:space="preserve"> СЛУШАЛИ: </w:t>
      </w:r>
    </w:p>
    <w:p w:rsidR="00FD5873" w:rsidRDefault="00FD5873" w:rsidP="008F134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Ярмолу</w:t>
      </w:r>
      <w:proofErr w:type="spellEnd"/>
      <w:r>
        <w:rPr>
          <w:rFonts w:ascii="Times New Roman" w:hAnsi="Times New Roman" w:cs="Times New Roman"/>
          <w:sz w:val="28"/>
          <w:szCs w:val="28"/>
        </w:rPr>
        <w:t xml:space="preserve"> К. Н: о</w:t>
      </w:r>
      <w:r w:rsidRPr="00FD5873">
        <w:rPr>
          <w:rFonts w:ascii="Times New Roman" w:hAnsi="Times New Roman" w:cs="Times New Roman"/>
          <w:sz w:val="28"/>
          <w:szCs w:val="28"/>
        </w:rPr>
        <w:t>казание воздействия на окружающую сред</w:t>
      </w:r>
      <w:proofErr w:type="gramStart"/>
      <w:r w:rsidRPr="00FD5873">
        <w:rPr>
          <w:rFonts w:ascii="Times New Roman" w:hAnsi="Times New Roman" w:cs="Times New Roman"/>
          <w:sz w:val="28"/>
          <w:szCs w:val="28"/>
        </w:rPr>
        <w:t>у ООО</w:t>
      </w:r>
      <w:proofErr w:type="gramEnd"/>
      <w:r w:rsidRPr="00FD5873">
        <w:rPr>
          <w:rFonts w:ascii="Times New Roman" w:hAnsi="Times New Roman" w:cs="Times New Roman"/>
          <w:sz w:val="28"/>
          <w:szCs w:val="28"/>
        </w:rPr>
        <w:t xml:space="preserve"> «ЭГГЕР ДРЕВПРОДУКТ ГАГАРИН»</w:t>
      </w:r>
      <w:r>
        <w:rPr>
          <w:rFonts w:ascii="Times New Roman" w:hAnsi="Times New Roman" w:cs="Times New Roman"/>
          <w:sz w:val="28"/>
          <w:szCs w:val="28"/>
        </w:rPr>
        <w:t>.</w:t>
      </w:r>
    </w:p>
    <w:p w:rsidR="00FD5873" w:rsidRDefault="00FD5873" w:rsidP="008F1344">
      <w:pPr>
        <w:spacing w:after="0" w:line="240" w:lineRule="auto"/>
        <w:ind w:firstLine="708"/>
        <w:jc w:val="both"/>
        <w:rPr>
          <w:rFonts w:ascii="Times New Roman" w:hAnsi="Times New Roman" w:cs="Times New Roman"/>
          <w:sz w:val="28"/>
          <w:szCs w:val="28"/>
        </w:rPr>
      </w:pPr>
    </w:p>
    <w:p w:rsidR="00FD5873" w:rsidRDefault="00FD5873"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ВЫСТУПИЛИ:</w:t>
      </w:r>
    </w:p>
    <w:p w:rsidR="00FD5873" w:rsidRDefault="00FD5873" w:rsidP="008F134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Ярмола</w:t>
      </w:r>
      <w:proofErr w:type="spellEnd"/>
      <w:r>
        <w:rPr>
          <w:rFonts w:ascii="Times New Roman" w:hAnsi="Times New Roman" w:cs="Times New Roman"/>
          <w:sz w:val="28"/>
          <w:szCs w:val="28"/>
        </w:rPr>
        <w:t xml:space="preserve"> К. Н: </w:t>
      </w:r>
    </w:p>
    <w:p w:rsidR="000E692C" w:rsidRDefault="000E692C"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Мероприятия в рамках охраны окружающей среды обусловлены программой производственного экологического контроля, а также обязательными требованиями природоохранного законодательства.</w:t>
      </w:r>
    </w:p>
    <w:p w:rsidR="000E692C" w:rsidRDefault="000E692C"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Предприятием в течение года проводится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производственных выбросов в атмосферный воздух, качественным и количественным составом сточных и подземных вод, воды водного объекта, </w:t>
      </w:r>
      <w:r>
        <w:rPr>
          <w:rFonts w:ascii="Times New Roman" w:hAnsi="Times New Roman" w:cs="Times New Roman"/>
          <w:sz w:val="28"/>
          <w:szCs w:val="28"/>
        </w:rPr>
        <w:lastRenderedPageBreak/>
        <w:t>состоянием атмосферного воздуха и шумового воздействия в рамках мониторинга санитарно-защитной зоны и ближайших жилых зон. Данные мониторинга окружающей среды предоставляются в составе своевременно подаваемой отчетной документации контролирующим органом.</w:t>
      </w:r>
    </w:p>
    <w:p w:rsidR="000E692C" w:rsidRDefault="000E692C"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 и проводится непрерывный экологический мониторинг атмосферного воздуха с использованием </w:t>
      </w:r>
      <w:r w:rsidR="001C5DA3">
        <w:rPr>
          <w:rFonts w:ascii="Times New Roman" w:hAnsi="Times New Roman" w:cs="Times New Roman"/>
          <w:sz w:val="28"/>
          <w:szCs w:val="28"/>
        </w:rPr>
        <w:t>«</w:t>
      </w:r>
      <w:r>
        <w:rPr>
          <w:rFonts w:ascii="Times New Roman" w:hAnsi="Times New Roman" w:cs="Times New Roman"/>
          <w:sz w:val="28"/>
          <w:szCs w:val="28"/>
        </w:rPr>
        <w:t>Автоматического стационарного поста контроля атмосферного воздуха</w:t>
      </w:r>
      <w:r w:rsidR="001C5DA3">
        <w:rPr>
          <w:rFonts w:ascii="Times New Roman" w:hAnsi="Times New Roman" w:cs="Times New Roman"/>
          <w:sz w:val="28"/>
          <w:szCs w:val="28"/>
        </w:rPr>
        <w:t>»</w:t>
      </w:r>
      <w:r>
        <w:rPr>
          <w:rFonts w:ascii="Times New Roman" w:hAnsi="Times New Roman" w:cs="Times New Roman"/>
          <w:sz w:val="28"/>
          <w:szCs w:val="28"/>
        </w:rPr>
        <w:t>. Данные мониторинга предоставляются в Администрацию муниципального образования «Гагаринский район» Смоленской области. Согласно результатам проводимых непрерывных замеров содержания загрязняющих в атмосферном воздухе, предоставляемых специализированной лабораторией, превышений установленных нормативов содержания загрязняющих веществ в атмосферном воздухе в 2021 году и за истекший период 2022 года не выявлено.</w:t>
      </w:r>
      <w:r w:rsidR="00360EBE">
        <w:rPr>
          <w:rFonts w:ascii="Times New Roman" w:hAnsi="Times New Roman" w:cs="Times New Roman"/>
          <w:sz w:val="28"/>
          <w:szCs w:val="28"/>
        </w:rPr>
        <w:t xml:space="preserve"> </w:t>
      </w:r>
      <w:r w:rsidR="00CE2B42">
        <w:rPr>
          <w:rFonts w:ascii="Times New Roman" w:hAnsi="Times New Roman" w:cs="Times New Roman"/>
          <w:sz w:val="28"/>
          <w:szCs w:val="28"/>
        </w:rPr>
        <w:t>Н</w:t>
      </w:r>
      <w:r w:rsidR="00360EBE" w:rsidRPr="00360EBE">
        <w:rPr>
          <w:rFonts w:ascii="Times New Roman" w:hAnsi="Times New Roman" w:cs="Times New Roman"/>
          <w:sz w:val="28"/>
          <w:szCs w:val="28"/>
        </w:rPr>
        <w:t xml:space="preserve">а </w:t>
      </w:r>
      <w:r w:rsidR="00CE2B42">
        <w:rPr>
          <w:rFonts w:ascii="Times New Roman" w:hAnsi="Times New Roman" w:cs="Times New Roman"/>
          <w:sz w:val="28"/>
          <w:szCs w:val="28"/>
        </w:rPr>
        <w:t>здании библиотеки в центре города</w:t>
      </w:r>
      <w:r w:rsidR="00360EBE" w:rsidRPr="00360EBE">
        <w:rPr>
          <w:rFonts w:ascii="Times New Roman" w:hAnsi="Times New Roman" w:cs="Times New Roman"/>
          <w:sz w:val="28"/>
          <w:szCs w:val="28"/>
        </w:rPr>
        <w:t xml:space="preserve"> установлено цифровое  информационное табло, на которое вывод</w:t>
      </w:r>
      <w:r w:rsidR="00CE2B42">
        <w:rPr>
          <w:rFonts w:ascii="Times New Roman" w:hAnsi="Times New Roman" w:cs="Times New Roman"/>
          <w:sz w:val="28"/>
          <w:szCs w:val="28"/>
        </w:rPr>
        <w:t>ят</w:t>
      </w:r>
      <w:r w:rsidR="00360EBE" w:rsidRPr="00360EBE">
        <w:rPr>
          <w:rFonts w:ascii="Times New Roman" w:hAnsi="Times New Roman" w:cs="Times New Roman"/>
          <w:sz w:val="28"/>
          <w:szCs w:val="28"/>
        </w:rPr>
        <w:t xml:space="preserve">ся данные о состоянии окружающей среды и существующей экологической ситуации в </w:t>
      </w:r>
      <w:r w:rsidR="00CE2B42">
        <w:rPr>
          <w:rFonts w:ascii="Times New Roman" w:hAnsi="Times New Roman" w:cs="Times New Roman"/>
          <w:sz w:val="28"/>
          <w:szCs w:val="28"/>
        </w:rPr>
        <w:t xml:space="preserve">городе </w:t>
      </w:r>
      <w:r w:rsidR="00360EBE" w:rsidRPr="00360EBE">
        <w:rPr>
          <w:rFonts w:ascii="Times New Roman" w:hAnsi="Times New Roman" w:cs="Times New Roman"/>
          <w:sz w:val="28"/>
          <w:szCs w:val="28"/>
        </w:rPr>
        <w:t>Гагарин.</w:t>
      </w:r>
    </w:p>
    <w:p w:rsidR="000E692C" w:rsidRDefault="000E692C"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снижения </w:t>
      </w:r>
      <w:r w:rsidR="00F56231">
        <w:rPr>
          <w:rFonts w:ascii="Times New Roman" w:hAnsi="Times New Roman" w:cs="Times New Roman"/>
          <w:sz w:val="28"/>
          <w:szCs w:val="28"/>
        </w:rPr>
        <w:t>негативного воздействия на окружающую среду предприятием осуществлены в 2021 году следующие мероприятия:</w:t>
      </w:r>
    </w:p>
    <w:p w:rsidR="00F56231" w:rsidRDefault="00F56231"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плановая своевременная замена фильтрующих элементов </w:t>
      </w:r>
      <w:proofErr w:type="spellStart"/>
      <w:r>
        <w:rPr>
          <w:rFonts w:ascii="Times New Roman" w:hAnsi="Times New Roman" w:cs="Times New Roman"/>
          <w:sz w:val="28"/>
          <w:szCs w:val="28"/>
        </w:rPr>
        <w:t>пылегазоулавливающего</w:t>
      </w:r>
      <w:proofErr w:type="spellEnd"/>
      <w:r>
        <w:rPr>
          <w:rFonts w:ascii="Times New Roman" w:hAnsi="Times New Roman" w:cs="Times New Roman"/>
          <w:sz w:val="28"/>
          <w:szCs w:val="28"/>
        </w:rPr>
        <w:t xml:space="preserve"> оборудования;</w:t>
      </w:r>
    </w:p>
    <w:p w:rsidR="00F56231" w:rsidRDefault="00F56231"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улучшение качества очистки ливневых сточных вод в результате эксплуатации новых очистных сооружений ливневых сточных вод;</w:t>
      </w:r>
    </w:p>
    <w:p w:rsidR="00F56231" w:rsidRDefault="00F56231"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усовершенствов</w:t>
      </w:r>
      <w:r w:rsidR="0089143E">
        <w:rPr>
          <w:rFonts w:ascii="Times New Roman" w:hAnsi="Times New Roman" w:cs="Times New Roman"/>
          <w:sz w:val="28"/>
          <w:szCs w:val="28"/>
        </w:rPr>
        <w:t>ание сбора отходов на предприятии с целью уменьшения передаваемых на захоронение отходов на полигон.</w:t>
      </w:r>
    </w:p>
    <w:p w:rsidR="0089143E" w:rsidRDefault="0089143E"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Предприятием запланированы на 2022 год следующие мероприятия:</w:t>
      </w:r>
    </w:p>
    <w:p w:rsidR="0089143E" w:rsidRDefault="0089143E" w:rsidP="008F134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замена элементов на пылеулавливающем оборудовании производства ДСП – </w:t>
      </w:r>
      <w:proofErr w:type="spellStart"/>
      <w:r>
        <w:rPr>
          <w:rFonts w:ascii="Times New Roman" w:hAnsi="Times New Roman" w:cs="Times New Roman"/>
          <w:sz w:val="28"/>
          <w:szCs w:val="28"/>
        </w:rPr>
        <w:t>декантера</w:t>
      </w:r>
      <w:proofErr w:type="spellEnd"/>
      <w:r>
        <w:rPr>
          <w:rFonts w:ascii="Times New Roman" w:hAnsi="Times New Roman" w:cs="Times New Roman"/>
          <w:sz w:val="28"/>
          <w:szCs w:val="28"/>
        </w:rPr>
        <w:t xml:space="preserve"> на влажном электростатическим фильтре, с целью улучшения очистки выбросов загрязняющих веществ в атмосферный воздух;</w:t>
      </w:r>
      <w:proofErr w:type="gramEnd"/>
    </w:p>
    <w:p w:rsidR="0089143E" w:rsidRDefault="0089143E"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эколоческий</w:t>
      </w:r>
      <w:proofErr w:type="spellEnd"/>
      <w:r>
        <w:rPr>
          <w:rFonts w:ascii="Times New Roman" w:hAnsi="Times New Roman" w:cs="Times New Roman"/>
          <w:sz w:val="28"/>
          <w:szCs w:val="28"/>
        </w:rPr>
        <w:t xml:space="preserve"> мониторинг атмосферного воздуха</w:t>
      </w:r>
      <w:r w:rsidR="001C5DA3">
        <w:rPr>
          <w:rFonts w:ascii="Times New Roman" w:hAnsi="Times New Roman" w:cs="Times New Roman"/>
          <w:sz w:val="28"/>
          <w:szCs w:val="28"/>
        </w:rPr>
        <w:t xml:space="preserve"> с использованием </w:t>
      </w:r>
      <w:r w:rsidR="001C5DA3" w:rsidRPr="001C5DA3">
        <w:rPr>
          <w:rFonts w:ascii="Times New Roman" w:hAnsi="Times New Roman" w:cs="Times New Roman"/>
          <w:sz w:val="28"/>
          <w:szCs w:val="28"/>
        </w:rPr>
        <w:t>«Автоматического стационарного поста контроля атмосферного воздуха»</w:t>
      </w:r>
      <w:r w:rsidR="001C5DA3">
        <w:rPr>
          <w:rFonts w:ascii="Times New Roman" w:hAnsi="Times New Roman" w:cs="Times New Roman"/>
          <w:sz w:val="28"/>
          <w:szCs w:val="28"/>
        </w:rPr>
        <w:t>;</w:t>
      </w:r>
    </w:p>
    <w:p w:rsidR="001C5DA3" w:rsidRDefault="001C5DA3"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частичная замена вилочных погрузчиков </w:t>
      </w:r>
      <w:proofErr w:type="gramStart"/>
      <w:r>
        <w:rPr>
          <w:rFonts w:ascii="Times New Roman" w:hAnsi="Times New Roman" w:cs="Times New Roman"/>
          <w:sz w:val="28"/>
          <w:szCs w:val="28"/>
        </w:rPr>
        <w:t>с двигателями внутреннего сгорания на погрузчики с электрическим приводом с целью снижения выбросов загрязняющих веществ в атмосферный воздух</w:t>
      </w:r>
      <w:proofErr w:type="gramEnd"/>
      <w:r>
        <w:rPr>
          <w:rFonts w:ascii="Times New Roman" w:hAnsi="Times New Roman" w:cs="Times New Roman"/>
          <w:sz w:val="28"/>
          <w:szCs w:val="28"/>
        </w:rPr>
        <w:t>;</w:t>
      </w:r>
    </w:p>
    <w:p w:rsidR="001C5DA3" w:rsidRDefault="001C5DA3" w:rsidP="008F13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продолжение усовершенствования раздельного сбора отходов на предприятии с целью уменьшения количества отходов, передаваемых на захоронение на полигоне.</w:t>
      </w:r>
    </w:p>
    <w:p w:rsidR="00CE2B42" w:rsidRDefault="00CE2B42" w:rsidP="00CE2B42">
      <w:pPr>
        <w:spacing w:after="0" w:line="240" w:lineRule="auto"/>
        <w:ind w:firstLine="708"/>
        <w:jc w:val="both"/>
        <w:rPr>
          <w:rFonts w:ascii="Times New Roman" w:hAnsi="Times New Roman" w:cs="Times New Roman"/>
          <w:sz w:val="28"/>
          <w:szCs w:val="28"/>
        </w:rPr>
      </w:pPr>
      <w:r w:rsidRPr="00CE2B42">
        <w:rPr>
          <w:rFonts w:ascii="Times New Roman" w:hAnsi="Times New Roman" w:cs="Times New Roman"/>
          <w:sz w:val="28"/>
          <w:szCs w:val="28"/>
        </w:rPr>
        <w:t xml:space="preserve">Кроме того, на </w:t>
      </w:r>
      <w:r w:rsidR="00D528E5">
        <w:rPr>
          <w:rFonts w:ascii="Times New Roman" w:hAnsi="Times New Roman" w:cs="Times New Roman"/>
          <w:sz w:val="28"/>
          <w:szCs w:val="28"/>
        </w:rPr>
        <w:t>предприятии</w:t>
      </w:r>
      <w:r w:rsidRPr="00CE2B42">
        <w:rPr>
          <w:rFonts w:ascii="Times New Roman" w:hAnsi="Times New Roman" w:cs="Times New Roman"/>
          <w:sz w:val="28"/>
          <w:szCs w:val="28"/>
        </w:rPr>
        <w:t xml:space="preserve"> образу</w:t>
      </w:r>
      <w:r w:rsidR="00D528E5">
        <w:rPr>
          <w:rFonts w:ascii="Times New Roman" w:hAnsi="Times New Roman" w:cs="Times New Roman"/>
          <w:sz w:val="28"/>
          <w:szCs w:val="28"/>
        </w:rPr>
        <w:t>ю</w:t>
      </w:r>
      <w:r w:rsidRPr="00CE2B42">
        <w:rPr>
          <w:rFonts w:ascii="Times New Roman" w:hAnsi="Times New Roman" w:cs="Times New Roman"/>
          <w:sz w:val="28"/>
          <w:szCs w:val="28"/>
        </w:rPr>
        <w:t>тся собственны</w:t>
      </w:r>
      <w:r w:rsidR="00D528E5">
        <w:rPr>
          <w:rFonts w:ascii="Times New Roman" w:hAnsi="Times New Roman" w:cs="Times New Roman"/>
          <w:sz w:val="28"/>
          <w:szCs w:val="28"/>
        </w:rPr>
        <w:t>е</w:t>
      </w:r>
      <w:r w:rsidRPr="00CE2B42">
        <w:rPr>
          <w:rFonts w:ascii="Times New Roman" w:hAnsi="Times New Roman" w:cs="Times New Roman"/>
          <w:sz w:val="28"/>
          <w:szCs w:val="28"/>
        </w:rPr>
        <w:t xml:space="preserve"> побочны</w:t>
      </w:r>
      <w:r w:rsidR="00D528E5">
        <w:rPr>
          <w:rFonts w:ascii="Times New Roman" w:hAnsi="Times New Roman" w:cs="Times New Roman"/>
          <w:sz w:val="28"/>
          <w:szCs w:val="28"/>
        </w:rPr>
        <w:t>е</w:t>
      </w:r>
      <w:r w:rsidRPr="00CE2B42">
        <w:rPr>
          <w:rFonts w:ascii="Times New Roman" w:hAnsi="Times New Roman" w:cs="Times New Roman"/>
          <w:sz w:val="28"/>
          <w:szCs w:val="28"/>
        </w:rPr>
        <w:t xml:space="preserve"> материал</w:t>
      </w:r>
      <w:r w:rsidR="00D528E5">
        <w:rPr>
          <w:rFonts w:ascii="Times New Roman" w:hAnsi="Times New Roman" w:cs="Times New Roman"/>
          <w:sz w:val="28"/>
          <w:szCs w:val="28"/>
        </w:rPr>
        <w:t>ы</w:t>
      </w:r>
      <w:r w:rsidRPr="00CE2B42">
        <w:rPr>
          <w:rFonts w:ascii="Times New Roman" w:hAnsi="Times New Roman" w:cs="Times New Roman"/>
          <w:sz w:val="28"/>
          <w:szCs w:val="28"/>
        </w:rPr>
        <w:t xml:space="preserve"> и отход</w:t>
      </w:r>
      <w:r w:rsidR="00D528E5">
        <w:rPr>
          <w:rFonts w:ascii="Times New Roman" w:hAnsi="Times New Roman" w:cs="Times New Roman"/>
          <w:sz w:val="28"/>
          <w:szCs w:val="28"/>
        </w:rPr>
        <w:t>ы</w:t>
      </w:r>
      <w:r w:rsidRPr="00CE2B42">
        <w:rPr>
          <w:rFonts w:ascii="Times New Roman" w:hAnsi="Times New Roman" w:cs="Times New Roman"/>
          <w:sz w:val="28"/>
          <w:szCs w:val="28"/>
        </w:rPr>
        <w:t xml:space="preserve">, которые </w:t>
      </w:r>
      <w:r w:rsidR="00D528E5">
        <w:rPr>
          <w:rFonts w:ascii="Times New Roman" w:hAnsi="Times New Roman" w:cs="Times New Roman"/>
          <w:sz w:val="28"/>
          <w:szCs w:val="28"/>
        </w:rPr>
        <w:t xml:space="preserve">частично </w:t>
      </w:r>
      <w:r w:rsidRPr="00CE2B42">
        <w:rPr>
          <w:rFonts w:ascii="Times New Roman" w:hAnsi="Times New Roman" w:cs="Times New Roman"/>
          <w:sz w:val="28"/>
          <w:szCs w:val="28"/>
        </w:rPr>
        <w:t xml:space="preserve">используются </w:t>
      </w:r>
      <w:r w:rsidR="00D528E5">
        <w:rPr>
          <w:rFonts w:ascii="Times New Roman" w:hAnsi="Times New Roman" w:cs="Times New Roman"/>
          <w:sz w:val="28"/>
          <w:szCs w:val="28"/>
        </w:rPr>
        <w:t>вторично, а остаток сжигается в котельной, где уставлены электрофильтры. В</w:t>
      </w:r>
      <w:r w:rsidR="00CA627E">
        <w:rPr>
          <w:rFonts w:ascii="Times New Roman" w:hAnsi="Times New Roman" w:cs="Times New Roman"/>
          <w:sz w:val="28"/>
          <w:szCs w:val="28"/>
        </w:rPr>
        <w:t>ыбросы в</w:t>
      </w:r>
      <w:r w:rsidR="00D528E5">
        <w:rPr>
          <w:rFonts w:ascii="Times New Roman" w:hAnsi="Times New Roman" w:cs="Times New Roman"/>
          <w:sz w:val="28"/>
          <w:szCs w:val="28"/>
        </w:rPr>
        <w:t xml:space="preserve"> атмосферу поступают в газовой форме в предельно допустимой норме.</w:t>
      </w:r>
    </w:p>
    <w:p w:rsidR="002E6542" w:rsidRPr="002E6542" w:rsidRDefault="002E6542" w:rsidP="00CA627E">
      <w:pPr>
        <w:spacing w:after="0" w:line="240" w:lineRule="auto"/>
        <w:ind w:firstLine="708"/>
        <w:jc w:val="both"/>
        <w:rPr>
          <w:rFonts w:ascii="Times New Roman" w:hAnsi="Times New Roman" w:cs="Times New Roman"/>
          <w:sz w:val="28"/>
          <w:szCs w:val="28"/>
        </w:rPr>
      </w:pPr>
      <w:r w:rsidRPr="002E6542">
        <w:rPr>
          <w:rFonts w:ascii="Times New Roman" w:hAnsi="Times New Roman" w:cs="Times New Roman"/>
          <w:sz w:val="28"/>
          <w:szCs w:val="28"/>
        </w:rPr>
        <w:t>На заводе установлены очистные сооружения для сточных вод</w:t>
      </w:r>
      <w:r w:rsidR="00CA627E">
        <w:rPr>
          <w:rFonts w:ascii="Times New Roman" w:hAnsi="Times New Roman" w:cs="Times New Roman"/>
          <w:sz w:val="28"/>
          <w:szCs w:val="28"/>
        </w:rPr>
        <w:t xml:space="preserve"> (хозяйственно-бытовые и ливневые стоки)</w:t>
      </w:r>
      <w:r w:rsidRPr="002E6542">
        <w:rPr>
          <w:rFonts w:ascii="Times New Roman" w:hAnsi="Times New Roman" w:cs="Times New Roman"/>
          <w:sz w:val="28"/>
          <w:szCs w:val="28"/>
        </w:rPr>
        <w:t>. Очистка сточных вод включает в себя: механическую, биологическую и обратноосмотическую посредством мембран.</w:t>
      </w:r>
      <w:r w:rsidR="00CA627E">
        <w:rPr>
          <w:rFonts w:ascii="Times New Roman" w:hAnsi="Times New Roman" w:cs="Times New Roman"/>
          <w:sz w:val="28"/>
          <w:szCs w:val="28"/>
        </w:rPr>
        <w:t xml:space="preserve"> </w:t>
      </w:r>
      <w:r w:rsidRPr="002E6542">
        <w:rPr>
          <w:rFonts w:ascii="Times New Roman" w:hAnsi="Times New Roman" w:cs="Times New Roman"/>
          <w:sz w:val="28"/>
          <w:szCs w:val="28"/>
        </w:rPr>
        <w:t>Предприятием осуществляется выпуск только избыточной части очищенных сточных вод, образовавшейся из-за осадков или обильного таяния снега, организованный согласно существующим нормативным требованиям.</w:t>
      </w:r>
      <w:r w:rsidR="00CA627E">
        <w:rPr>
          <w:rFonts w:ascii="Times New Roman" w:hAnsi="Times New Roman" w:cs="Times New Roman"/>
          <w:sz w:val="28"/>
          <w:szCs w:val="28"/>
        </w:rPr>
        <w:t xml:space="preserve"> </w:t>
      </w:r>
      <w:r w:rsidRPr="002E6542">
        <w:rPr>
          <w:rFonts w:ascii="Times New Roman" w:hAnsi="Times New Roman" w:cs="Times New Roman"/>
          <w:sz w:val="28"/>
          <w:szCs w:val="28"/>
        </w:rPr>
        <w:t xml:space="preserve">Согласно требованиям природоохранного законодательства, на предприятии ведется производственный контроль воды на сбросе и контроль качества воды в водном </w:t>
      </w:r>
      <w:r w:rsidRPr="002E6542">
        <w:rPr>
          <w:rFonts w:ascii="Times New Roman" w:hAnsi="Times New Roman" w:cs="Times New Roman"/>
          <w:sz w:val="28"/>
          <w:szCs w:val="28"/>
        </w:rPr>
        <w:lastRenderedPageBreak/>
        <w:t>объекте, куда осуществляется выпуск – ручей без названия, являющийся бывшим мелиора</w:t>
      </w:r>
      <w:r w:rsidR="00CA627E">
        <w:rPr>
          <w:rFonts w:ascii="Times New Roman" w:hAnsi="Times New Roman" w:cs="Times New Roman"/>
          <w:sz w:val="28"/>
          <w:szCs w:val="28"/>
        </w:rPr>
        <w:t>тив</w:t>
      </w:r>
      <w:r w:rsidRPr="002E6542">
        <w:rPr>
          <w:rFonts w:ascii="Times New Roman" w:hAnsi="Times New Roman" w:cs="Times New Roman"/>
          <w:sz w:val="28"/>
          <w:szCs w:val="28"/>
        </w:rPr>
        <w:t xml:space="preserve">ным каналом, а ныне притоком реки Овсянка. </w:t>
      </w:r>
    </w:p>
    <w:p w:rsidR="002E6542" w:rsidRDefault="001C464D"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обязательного мониторинга в дневное и ночное время проводятся </w:t>
      </w:r>
      <w:r w:rsidRPr="001C464D">
        <w:rPr>
          <w:rFonts w:ascii="Times New Roman" w:hAnsi="Times New Roman" w:cs="Times New Roman"/>
          <w:sz w:val="28"/>
          <w:szCs w:val="28"/>
        </w:rPr>
        <w:t>измерения уровня шума, источником которого является работающее оборудование предприятия</w:t>
      </w:r>
      <w:r>
        <w:rPr>
          <w:rFonts w:ascii="Times New Roman" w:hAnsi="Times New Roman" w:cs="Times New Roman"/>
          <w:sz w:val="28"/>
          <w:szCs w:val="28"/>
        </w:rPr>
        <w:t>. У</w:t>
      </w:r>
      <w:r w:rsidRPr="001C464D">
        <w:rPr>
          <w:rFonts w:ascii="Times New Roman" w:hAnsi="Times New Roman" w:cs="Times New Roman"/>
          <w:sz w:val="28"/>
          <w:szCs w:val="28"/>
        </w:rPr>
        <w:t>ровень шума не превышает предельно допустимых значений.</w:t>
      </w:r>
    </w:p>
    <w:p w:rsidR="005E685E" w:rsidRDefault="005E685E"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Ченцова Н. Л.:</w:t>
      </w:r>
    </w:p>
    <w:p w:rsidR="005E685E" w:rsidRDefault="005E685E"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Можно ли осуществить замеры уровня шума в микрорайоне Лесной, на улице </w:t>
      </w:r>
      <w:proofErr w:type="gramStart"/>
      <w:r>
        <w:rPr>
          <w:rFonts w:ascii="Times New Roman" w:hAnsi="Times New Roman" w:cs="Times New Roman"/>
          <w:sz w:val="28"/>
          <w:szCs w:val="28"/>
        </w:rPr>
        <w:t>Мелиоративная</w:t>
      </w:r>
      <w:proofErr w:type="gramEnd"/>
      <w:r>
        <w:rPr>
          <w:rFonts w:ascii="Times New Roman" w:hAnsi="Times New Roman" w:cs="Times New Roman"/>
          <w:sz w:val="28"/>
          <w:szCs w:val="28"/>
        </w:rPr>
        <w:t xml:space="preserve"> и переулке Мелиоративный?</w:t>
      </w:r>
    </w:p>
    <w:p w:rsidR="005E685E" w:rsidRDefault="005E685E"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Ярмола</w:t>
      </w:r>
      <w:proofErr w:type="spellEnd"/>
      <w:r>
        <w:rPr>
          <w:rFonts w:ascii="Times New Roman" w:hAnsi="Times New Roman" w:cs="Times New Roman"/>
          <w:sz w:val="28"/>
          <w:szCs w:val="28"/>
        </w:rPr>
        <w:t xml:space="preserve"> К. Н.:</w:t>
      </w:r>
    </w:p>
    <w:p w:rsidR="005E685E" w:rsidRDefault="005E685E"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w:t>
      </w:r>
      <w:r w:rsidRPr="005E685E">
        <w:rPr>
          <w:rFonts w:ascii="Times New Roman" w:hAnsi="Times New Roman" w:cs="Times New Roman"/>
          <w:sz w:val="28"/>
          <w:szCs w:val="28"/>
        </w:rPr>
        <w:t>амеры уровня шума</w:t>
      </w:r>
      <w:r>
        <w:rPr>
          <w:rFonts w:ascii="Times New Roman" w:hAnsi="Times New Roman" w:cs="Times New Roman"/>
          <w:sz w:val="28"/>
          <w:szCs w:val="28"/>
        </w:rPr>
        <w:t xml:space="preserve"> проводятся на границе санитарно-защитной зоны. Мы переговорим со </w:t>
      </w:r>
      <w:r w:rsidRPr="005E685E">
        <w:rPr>
          <w:rFonts w:ascii="Times New Roman" w:hAnsi="Times New Roman" w:cs="Times New Roman"/>
          <w:sz w:val="28"/>
          <w:szCs w:val="28"/>
        </w:rPr>
        <w:t>специалист</w:t>
      </w:r>
      <w:r>
        <w:rPr>
          <w:rFonts w:ascii="Times New Roman" w:hAnsi="Times New Roman" w:cs="Times New Roman"/>
          <w:sz w:val="28"/>
          <w:szCs w:val="28"/>
        </w:rPr>
        <w:t>ами</w:t>
      </w:r>
      <w:r w:rsidRPr="005E685E">
        <w:rPr>
          <w:rFonts w:ascii="Times New Roman" w:hAnsi="Times New Roman" w:cs="Times New Roman"/>
          <w:sz w:val="28"/>
          <w:szCs w:val="28"/>
        </w:rPr>
        <w:t xml:space="preserve"> лаборатори</w:t>
      </w:r>
      <w:r>
        <w:rPr>
          <w:rFonts w:ascii="Times New Roman" w:hAnsi="Times New Roman" w:cs="Times New Roman"/>
          <w:sz w:val="28"/>
          <w:szCs w:val="28"/>
        </w:rPr>
        <w:t>и</w:t>
      </w:r>
      <w:r w:rsidR="00323DE5">
        <w:rPr>
          <w:rFonts w:ascii="Times New Roman" w:hAnsi="Times New Roman" w:cs="Times New Roman"/>
          <w:sz w:val="28"/>
          <w:szCs w:val="28"/>
        </w:rPr>
        <w:t xml:space="preserve"> о проведении замеров.</w:t>
      </w:r>
    </w:p>
    <w:p w:rsidR="00323DE5" w:rsidRDefault="00323DE5" w:rsidP="00323D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Кораблев Г. М.:</w:t>
      </w:r>
    </w:p>
    <w:p w:rsidR="00323DE5" w:rsidRDefault="00323DE5" w:rsidP="00323D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Какой размер санитарно-защитной зоны установлен для вашего предприятия</w:t>
      </w:r>
      <w:r w:rsidR="009E138D" w:rsidRPr="009E138D">
        <w:t xml:space="preserve"> </w:t>
      </w:r>
      <w:r w:rsidR="009E138D" w:rsidRPr="009E138D">
        <w:rPr>
          <w:rFonts w:ascii="Times New Roman" w:hAnsi="Times New Roman" w:cs="Times New Roman"/>
          <w:sz w:val="28"/>
          <w:szCs w:val="28"/>
        </w:rPr>
        <w:t>в зависимо</w:t>
      </w:r>
      <w:r w:rsidR="009E138D">
        <w:rPr>
          <w:rFonts w:ascii="Times New Roman" w:hAnsi="Times New Roman" w:cs="Times New Roman"/>
          <w:sz w:val="28"/>
          <w:szCs w:val="28"/>
        </w:rPr>
        <w:t>сти от класса опасности объекта?</w:t>
      </w:r>
    </w:p>
    <w:p w:rsidR="00323DE5" w:rsidRDefault="009E138D" w:rsidP="009E138D">
      <w:pPr>
        <w:spacing w:after="0" w:line="240" w:lineRule="auto"/>
        <w:ind w:firstLine="708"/>
        <w:jc w:val="both"/>
        <w:rPr>
          <w:rFonts w:ascii="Times New Roman" w:hAnsi="Times New Roman" w:cs="Times New Roman"/>
          <w:sz w:val="28"/>
          <w:szCs w:val="28"/>
        </w:rPr>
      </w:pPr>
      <w:proofErr w:type="spellStart"/>
      <w:r w:rsidRPr="009E138D">
        <w:rPr>
          <w:rFonts w:ascii="Times New Roman" w:hAnsi="Times New Roman" w:cs="Times New Roman"/>
          <w:sz w:val="28"/>
          <w:szCs w:val="28"/>
        </w:rPr>
        <w:t>Ярмола</w:t>
      </w:r>
      <w:proofErr w:type="spellEnd"/>
      <w:r w:rsidRPr="009E138D">
        <w:rPr>
          <w:rFonts w:ascii="Times New Roman" w:hAnsi="Times New Roman" w:cs="Times New Roman"/>
          <w:sz w:val="28"/>
          <w:szCs w:val="28"/>
        </w:rPr>
        <w:t xml:space="preserve"> К. Н.:</w:t>
      </w:r>
    </w:p>
    <w:p w:rsidR="00323DE5" w:rsidRDefault="009E138D"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Вопрос проработаем и на следующем заседании доложим.</w:t>
      </w:r>
    </w:p>
    <w:p w:rsidR="009E138D" w:rsidRDefault="009E138D" w:rsidP="009E13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Кораблев Г. М.:</w:t>
      </w:r>
    </w:p>
    <w:p w:rsidR="009E138D" w:rsidRDefault="009E138D"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w:t>
      </w:r>
      <w:r w:rsidRPr="009E138D">
        <w:rPr>
          <w:rFonts w:ascii="Times New Roman" w:hAnsi="Times New Roman" w:cs="Times New Roman"/>
          <w:sz w:val="28"/>
          <w:szCs w:val="28"/>
        </w:rPr>
        <w:t>змерени</w:t>
      </w:r>
      <w:r>
        <w:rPr>
          <w:rFonts w:ascii="Times New Roman" w:hAnsi="Times New Roman" w:cs="Times New Roman"/>
          <w:sz w:val="28"/>
          <w:szCs w:val="28"/>
        </w:rPr>
        <w:t>е</w:t>
      </w:r>
      <w:r w:rsidRPr="009E138D">
        <w:rPr>
          <w:rFonts w:ascii="Times New Roman" w:hAnsi="Times New Roman" w:cs="Times New Roman"/>
          <w:sz w:val="28"/>
          <w:szCs w:val="28"/>
        </w:rPr>
        <w:t xml:space="preserve"> уровня формальдегида</w:t>
      </w:r>
      <w:r>
        <w:rPr>
          <w:rFonts w:ascii="Times New Roman" w:hAnsi="Times New Roman" w:cs="Times New Roman"/>
          <w:sz w:val="28"/>
          <w:szCs w:val="28"/>
        </w:rPr>
        <w:t xml:space="preserve"> проводится в автоматическом или в ручном режиме? Кто проводит замеры?</w:t>
      </w:r>
      <w:r w:rsidR="00F664CE">
        <w:rPr>
          <w:rFonts w:ascii="Times New Roman" w:hAnsi="Times New Roman" w:cs="Times New Roman"/>
          <w:sz w:val="28"/>
          <w:szCs w:val="28"/>
        </w:rPr>
        <w:t xml:space="preserve"> Есть ли изменения в данных по показателям?</w:t>
      </w:r>
    </w:p>
    <w:p w:rsidR="009E138D" w:rsidRDefault="009E138D" w:rsidP="009E138D">
      <w:pPr>
        <w:spacing w:after="0" w:line="240" w:lineRule="auto"/>
        <w:ind w:firstLine="708"/>
        <w:jc w:val="both"/>
        <w:rPr>
          <w:rFonts w:ascii="Times New Roman" w:hAnsi="Times New Roman" w:cs="Times New Roman"/>
          <w:sz w:val="28"/>
          <w:szCs w:val="28"/>
        </w:rPr>
      </w:pPr>
      <w:proofErr w:type="spellStart"/>
      <w:r w:rsidRPr="009E138D">
        <w:rPr>
          <w:rFonts w:ascii="Times New Roman" w:hAnsi="Times New Roman" w:cs="Times New Roman"/>
          <w:sz w:val="28"/>
          <w:szCs w:val="28"/>
        </w:rPr>
        <w:t>Ярмола</w:t>
      </w:r>
      <w:proofErr w:type="spellEnd"/>
      <w:r w:rsidRPr="009E138D">
        <w:rPr>
          <w:rFonts w:ascii="Times New Roman" w:hAnsi="Times New Roman" w:cs="Times New Roman"/>
          <w:sz w:val="28"/>
          <w:szCs w:val="28"/>
        </w:rPr>
        <w:t xml:space="preserve"> К. Н.:</w:t>
      </w:r>
    </w:p>
    <w:p w:rsidR="00323DE5" w:rsidRDefault="008618FE" w:rsidP="008618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Измерения осуществляются Федеральным</w:t>
      </w:r>
      <w:r w:rsidRPr="008618FE">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8618FE">
        <w:rPr>
          <w:rFonts w:ascii="Times New Roman" w:hAnsi="Times New Roman" w:cs="Times New Roman"/>
          <w:sz w:val="28"/>
          <w:szCs w:val="28"/>
        </w:rPr>
        <w:t xml:space="preserve"> бюджетн</w:t>
      </w:r>
      <w:r>
        <w:rPr>
          <w:rFonts w:ascii="Times New Roman" w:hAnsi="Times New Roman" w:cs="Times New Roman"/>
          <w:sz w:val="28"/>
          <w:szCs w:val="28"/>
        </w:rPr>
        <w:t>ым</w:t>
      </w:r>
      <w:r w:rsidRPr="008618FE">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8618FE">
        <w:rPr>
          <w:rFonts w:ascii="Times New Roman" w:hAnsi="Times New Roman" w:cs="Times New Roman"/>
          <w:sz w:val="28"/>
          <w:szCs w:val="28"/>
        </w:rPr>
        <w:t xml:space="preserve"> «Центр лабораторного анализа и технических измерений по Центральному федеральному округу»</w:t>
      </w:r>
      <w:r>
        <w:rPr>
          <w:rFonts w:ascii="Times New Roman" w:hAnsi="Times New Roman" w:cs="Times New Roman"/>
          <w:sz w:val="28"/>
          <w:szCs w:val="28"/>
        </w:rPr>
        <w:t xml:space="preserve"> два раза в</w:t>
      </w:r>
      <w:r w:rsidR="00F664CE">
        <w:rPr>
          <w:rFonts w:ascii="Times New Roman" w:hAnsi="Times New Roman" w:cs="Times New Roman"/>
          <w:sz w:val="28"/>
          <w:szCs w:val="28"/>
        </w:rPr>
        <w:t xml:space="preserve"> </w:t>
      </w:r>
      <w:r>
        <w:rPr>
          <w:rFonts w:ascii="Times New Roman" w:hAnsi="Times New Roman" w:cs="Times New Roman"/>
          <w:sz w:val="28"/>
          <w:szCs w:val="28"/>
        </w:rPr>
        <w:t>неделю.</w:t>
      </w:r>
    </w:p>
    <w:p w:rsidR="00323DE5" w:rsidRDefault="008618FE" w:rsidP="008618FE">
      <w:pPr>
        <w:spacing w:after="0" w:line="240" w:lineRule="auto"/>
        <w:ind w:firstLine="708"/>
        <w:jc w:val="both"/>
        <w:rPr>
          <w:rFonts w:ascii="Times New Roman" w:hAnsi="Times New Roman" w:cs="Times New Roman"/>
          <w:sz w:val="28"/>
          <w:szCs w:val="28"/>
        </w:rPr>
      </w:pPr>
      <w:r w:rsidRPr="008618FE">
        <w:rPr>
          <w:rFonts w:ascii="Times New Roman" w:hAnsi="Times New Roman" w:cs="Times New Roman"/>
          <w:sz w:val="28"/>
          <w:szCs w:val="28"/>
        </w:rPr>
        <w:t>Кораблев Г. М.:</w:t>
      </w:r>
    </w:p>
    <w:p w:rsidR="008618FE" w:rsidRDefault="008618FE" w:rsidP="008618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 соответствии с Постановлением Правительства Российской Федерации замеры должны проводит</w:t>
      </w:r>
      <w:r w:rsidR="00F664CE">
        <w:rPr>
          <w:rFonts w:ascii="Times New Roman" w:hAnsi="Times New Roman" w:cs="Times New Roman"/>
          <w:sz w:val="28"/>
          <w:szCs w:val="28"/>
        </w:rPr>
        <w:t>ь</w:t>
      </w:r>
      <w:r>
        <w:rPr>
          <w:rFonts w:ascii="Times New Roman" w:hAnsi="Times New Roman" w:cs="Times New Roman"/>
          <w:sz w:val="28"/>
          <w:szCs w:val="28"/>
        </w:rPr>
        <w:t>ся каждые д20-30 минут ежедневно, и информация о замерах должна быть предоставлена каждые 3 часа.</w:t>
      </w:r>
    </w:p>
    <w:p w:rsidR="00323DE5" w:rsidRDefault="008618FE" w:rsidP="008618FE">
      <w:pPr>
        <w:spacing w:after="0" w:line="240" w:lineRule="auto"/>
        <w:ind w:firstLine="708"/>
        <w:jc w:val="both"/>
        <w:rPr>
          <w:rFonts w:ascii="Times New Roman" w:hAnsi="Times New Roman" w:cs="Times New Roman"/>
          <w:sz w:val="28"/>
          <w:szCs w:val="28"/>
        </w:rPr>
      </w:pPr>
      <w:proofErr w:type="spellStart"/>
      <w:r w:rsidRPr="008618FE">
        <w:rPr>
          <w:rFonts w:ascii="Times New Roman" w:hAnsi="Times New Roman" w:cs="Times New Roman"/>
          <w:sz w:val="28"/>
          <w:szCs w:val="28"/>
        </w:rPr>
        <w:t>Ярмола</w:t>
      </w:r>
      <w:proofErr w:type="spellEnd"/>
      <w:r w:rsidRPr="008618FE">
        <w:rPr>
          <w:rFonts w:ascii="Times New Roman" w:hAnsi="Times New Roman" w:cs="Times New Roman"/>
          <w:sz w:val="28"/>
          <w:szCs w:val="28"/>
        </w:rPr>
        <w:t xml:space="preserve"> К. Н.:</w:t>
      </w:r>
    </w:p>
    <w:p w:rsidR="008618FE" w:rsidRDefault="008618FE" w:rsidP="008618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следующее заседание вопрос о периодичности мониторинга измерения</w:t>
      </w:r>
      <w:r w:rsidRPr="008618FE">
        <w:rPr>
          <w:rFonts w:ascii="Times New Roman" w:hAnsi="Times New Roman" w:cs="Times New Roman"/>
          <w:sz w:val="28"/>
          <w:szCs w:val="28"/>
        </w:rPr>
        <w:t xml:space="preserve"> уровня формальдегида </w:t>
      </w:r>
      <w:r>
        <w:rPr>
          <w:rFonts w:ascii="Times New Roman" w:hAnsi="Times New Roman" w:cs="Times New Roman"/>
          <w:sz w:val="28"/>
          <w:szCs w:val="28"/>
        </w:rPr>
        <w:t>будет проработан.</w:t>
      </w:r>
      <w:r w:rsidR="00F664CE">
        <w:rPr>
          <w:rFonts w:ascii="Times New Roman" w:hAnsi="Times New Roman" w:cs="Times New Roman"/>
          <w:sz w:val="28"/>
          <w:szCs w:val="28"/>
        </w:rPr>
        <w:t xml:space="preserve"> Подготовим сравнительный анализ результатов и</w:t>
      </w:r>
      <w:r w:rsidR="00F664CE" w:rsidRPr="00F664CE">
        <w:rPr>
          <w:rFonts w:ascii="Times New Roman" w:hAnsi="Times New Roman" w:cs="Times New Roman"/>
          <w:sz w:val="28"/>
          <w:szCs w:val="28"/>
        </w:rPr>
        <w:t>змерени</w:t>
      </w:r>
      <w:r w:rsidR="00F664CE">
        <w:rPr>
          <w:rFonts w:ascii="Times New Roman" w:hAnsi="Times New Roman" w:cs="Times New Roman"/>
          <w:sz w:val="28"/>
          <w:szCs w:val="28"/>
        </w:rPr>
        <w:t>й</w:t>
      </w:r>
      <w:r w:rsidR="00F664CE" w:rsidRPr="00F664CE">
        <w:rPr>
          <w:rFonts w:ascii="Times New Roman" w:hAnsi="Times New Roman" w:cs="Times New Roman"/>
          <w:sz w:val="28"/>
          <w:szCs w:val="28"/>
        </w:rPr>
        <w:t xml:space="preserve"> уровня формальдегида</w:t>
      </w:r>
      <w:r w:rsidR="00F664CE">
        <w:rPr>
          <w:rFonts w:ascii="Times New Roman" w:hAnsi="Times New Roman" w:cs="Times New Roman"/>
          <w:sz w:val="28"/>
          <w:szCs w:val="28"/>
        </w:rPr>
        <w:t>.</w:t>
      </w:r>
    </w:p>
    <w:p w:rsidR="00323DE5" w:rsidRDefault="00F664CE" w:rsidP="00F664CE">
      <w:pPr>
        <w:spacing w:after="0" w:line="240" w:lineRule="auto"/>
        <w:ind w:firstLine="708"/>
        <w:jc w:val="both"/>
        <w:rPr>
          <w:rFonts w:ascii="Times New Roman" w:hAnsi="Times New Roman" w:cs="Times New Roman"/>
          <w:sz w:val="28"/>
          <w:szCs w:val="28"/>
        </w:rPr>
      </w:pPr>
      <w:r w:rsidRPr="00F664CE">
        <w:rPr>
          <w:rFonts w:ascii="Times New Roman" w:hAnsi="Times New Roman" w:cs="Times New Roman"/>
          <w:sz w:val="28"/>
          <w:szCs w:val="28"/>
        </w:rPr>
        <w:t>Ченцова Н. Л.:</w:t>
      </w:r>
    </w:p>
    <w:p w:rsidR="00F664CE" w:rsidRDefault="00F664CE" w:rsidP="00F664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Предельно допустимые нормы содержания формальдегида </w:t>
      </w:r>
      <w:r w:rsidR="005402CB">
        <w:rPr>
          <w:rFonts w:ascii="Times New Roman" w:hAnsi="Times New Roman" w:cs="Times New Roman"/>
          <w:sz w:val="28"/>
          <w:szCs w:val="28"/>
        </w:rPr>
        <w:t xml:space="preserve">на предприятиях </w:t>
      </w:r>
      <w:r>
        <w:rPr>
          <w:rFonts w:ascii="Times New Roman" w:hAnsi="Times New Roman" w:cs="Times New Roman"/>
          <w:sz w:val="28"/>
          <w:szCs w:val="28"/>
        </w:rPr>
        <w:t>в России и за рубежом одинаковые и разные?</w:t>
      </w:r>
    </w:p>
    <w:p w:rsidR="00F664CE" w:rsidRDefault="00F664CE" w:rsidP="00F664CE">
      <w:pPr>
        <w:spacing w:after="0" w:line="240" w:lineRule="auto"/>
        <w:ind w:firstLine="708"/>
        <w:jc w:val="both"/>
        <w:rPr>
          <w:rFonts w:ascii="Times New Roman" w:hAnsi="Times New Roman" w:cs="Times New Roman"/>
          <w:sz w:val="28"/>
          <w:szCs w:val="28"/>
        </w:rPr>
      </w:pPr>
      <w:proofErr w:type="spellStart"/>
      <w:r w:rsidRPr="008618FE">
        <w:rPr>
          <w:rFonts w:ascii="Times New Roman" w:hAnsi="Times New Roman" w:cs="Times New Roman"/>
          <w:sz w:val="28"/>
          <w:szCs w:val="28"/>
        </w:rPr>
        <w:t>Ярмола</w:t>
      </w:r>
      <w:proofErr w:type="spellEnd"/>
      <w:r w:rsidRPr="008618FE">
        <w:rPr>
          <w:rFonts w:ascii="Times New Roman" w:hAnsi="Times New Roman" w:cs="Times New Roman"/>
          <w:sz w:val="28"/>
          <w:szCs w:val="28"/>
        </w:rPr>
        <w:t xml:space="preserve"> К. Н.:</w:t>
      </w:r>
    </w:p>
    <w:p w:rsidR="00323DE5" w:rsidRDefault="00F664CE" w:rsidP="00502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следующему заседанию мы подготовим информацию по данному вопросу.</w:t>
      </w:r>
    </w:p>
    <w:p w:rsidR="00323DE5" w:rsidRDefault="00323DE5" w:rsidP="00502F10">
      <w:pPr>
        <w:spacing w:after="0" w:line="240" w:lineRule="auto"/>
        <w:jc w:val="both"/>
        <w:rPr>
          <w:rFonts w:ascii="Times New Roman" w:hAnsi="Times New Roman" w:cs="Times New Roman"/>
          <w:sz w:val="28"/>
          <w:szCs w:val="28"/>
        </w:rPr>
      </w:pPr>
    </w:p>
    <w:p w:rsidR="0061508A" w:rsidRPr="0061508A" w:rsidRDefault="0061508A" w:rsidP="0061508A">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sz w:val="28"/>
          <w:szCs w:val="28"/>
        </w:rPr>
        <w:t>РЕШИЛИ:</w:t>
      </w:r>
    </w:p>
    <w:p w:rsidR="00323DE5" w:rsidRDefault="0061508A" w:rsidP="0061508A">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sz w:val="28"/>
          <w:szCs w:val="28"/>
        </w:rPr>
        <w:t>1.</w:t>
      </w:r>
      <w:r>
        <w:rPr>
          <w:rFonts w:ascii="Times New Roman" w:hAnsi="Times New Roman" w:cs="Times New Roman"/>
          <w:sz w:val="28"/>
          <w:szCs w:val="28"/>
        </w:rPr>
        <w:t xml:space="preserve"> </w:t>
      </w:r>
      <w:r w:rsidRPr="0061508A">
        <w:rPr>
          <w:rFonts w:ascii="Times New Roman" w:hAnsi="Times New Roman" w:cs="Times New Roman"/>
          <w:sz w:val="28"/>
          <w:szCs w:val="28"/>
        </w:rPr>
        <w:t xml:space="preserve">Принять информацию </w:t>
      </w:r>
      <w:proofErr w:type="spellStart"/>
      <w:r w:rsidRPr="0061508A">
        <w:rPr>
          <w:rFonts w:ascii="Times New Roman" w:hAnsi="Times New Roman" w:cs="Times New Roman"/>
          <w:sz w:val="28"/>
          <w:szCs w:val="28"/>
        </w:rPr>
        <w:t>Ярмола</w:t>
      </w:r>
      <w:proofErr w:type="spellEnd"/>
      <w:r w:rsidRPr="0061508A">
        <w:rPr>
          <w:rFonts w:ascii="Times New Roman" w:hAnsi="Times New Roman" w:cs="Times New Roman"/>
          <w:sz w:val="28"/>
          <w:szCs w:val="28"/>
        </w:rPr>
        <w:t xml:space="preserve"> К. Н. к сведению.</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w:t>
      </w:r>
      <w:r w:rsidRPr="0061508A">
        <w:rPr>
          <w:rFonts w:ascii="Times New Roman" w:hAnsi="Times New Roman" w:cs="Times New Roman"/>
          <w:sz w:val="28"/>
          <w:szCs w:val="28"/>
        </w:rPr>
        <w:t xml:space="preserve">осуществить замеры уровня шума в микрорайоне Лесной, на улице </w:t>
      </w:r>
      <w:proofErr w:type="gramStart"/>
      <w:r w:rsidRPr="0061508A">
        <w:rPr>
          <w:rFonts w:ascii="Times New Roman" w:hAnsi="Times New Roman" w:cs="Times New Roman"/>
          <w:sz w:val="28"/>
          <w:szCs w:val="28"/>
        </w:rPr>
        <w:t>Мелиоративная</w:t>
      </w:r>
      <w:proofErr w:type="gramEnd"/>
      <w:r w:rsidRPr="0061508A">
        <w:rPr>
          <w:rFonts w:ascii="Times New Roman" w:hAnsi="Times New Roman" w:cs="Times New Roman"/>
          <w:sz w:val="28"/>
          <w:szCs w:val="28"/>
        </w:rPr>
        <w:t xml:space="preserve"> и переулке Мелиоративный</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предоставить информацию о </w:t>
      </w:r>
      <w:r w:rsidRPr="0061508A">
        <w:rPr>
          <w:rFonts w:ascii="Times New Roman" w:hAnsi="Times New Roman" w:cs="Times New Roman"/>
          <w:sz w:val="28"/>
          <w:szCs w:val="28"/>
        </w:rPr>
        <w:t>размер</w:t>
      </w:r>
      <w:r>
        <w:rPr>
          <w:rFonts w:ascii="Times New Roman" w:hAnsi="Times New Roman" w:cs="Times New Roman"/>
          <w:sz w:val="28"/>
          <w:szCs w:val="28"/>
        </w:rPr>
        <w:t>е</w:t>
      </w:r>
      <w:r w:rsidRPr="0061508A">
        <w:rPr>
          <w:rFonts w:ascii="Times New Roman" w:hAnsi="Times New Roman" w:cs="Times New Roman"/>
          <w:sz w:val="28"/>
          <w:szCs w:val="28"/>
        </w:rPr>
        <w:t xml:space="preserve"> санитарно-защитной зоны </w:t>
      </w:r>
      <w:r>
        <w:rPr>
          <w:rFonts w:ascii="Times New Roman" w:hAnsi="Times New Roman" w:cs="Times New Roman"/>
          <w:sz w:val="28"/>
          <w:szCs w:val="28"/>
        </w:rPr>
        <w:t>д</w:t>
      </w:r>
      <w:r w:rsidRPr="0061508A">
        <w:rPr>
          <w:rFonts w:ascii="Times New Roman" w:hAnsi="Times New Roman" w:cs="Times New Roman"/>
          <w:sz w:val="28"/>
          <w:szCs w:val="28"/>
        </w:rPr>
        <w:t>ля предприятия в зависимости от класса опасности объекта</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проработать </w:t>
      </w:r>
      <w:r w:rsidRPr="0061508A">
        <w:rPr>
          <w:rFonts w:ascii="Times New Roman" w:hAnsi="Times New Roman" w:cs="Times New Roman"/>
          <w:sz w:val="28"/>
          <w:szCs w:val="28"/>
        </w:rPr>
        <w:t>вопрос о периодичности мониторинга измерения уровня формальдегида</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1508A">
        <w:t xml:space="preserve">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предоставить сравнительный анализ результатов и</w:t>
      </w:r>
      <w:r w:rsidRPr="00F664CE">
        <w:rPr>
          <w:rFonts w:ascii="Times New Roman" w:hAnsi="Times New Roman" w:cs="Times New Roman"/>
          <w:sz w:val="28"/>
          <w:szCs w:val="28"/>
        </w:rPr>
        <w:t>змерени</w:t>
      </w:r>
      <w:r>
        <w:rPr>
          <w:rFonts w:ascii="Times New Roman" w:hAnsi="Times New Roman" w:cs="Times New Roman"/>
          <w:sz w:val="28"/>
          <w:szCs w:val="28"/>
        </w:rPr>
        <w:t>й</w:t>
      </w:r>
      <w:r w:rsidRPr="00F664CE">
        <w:rPr>
          <w:rFonts w:ascii="Times New Roman" w:hAnsi="Times New Roman" w:cs="Times New Roman"/>
          <w:sz w:val="28"/>
          <w:szCs w:val="28"/>
        </w:rPr>
        <w:t xml:space="preserve"> уровня формальдегида</w:t>
      </w:r>
      <w:r>
        <w:rPr>
          <w:rFonts w:ascii="Times New Roman" w:hAnsi="Times New Roman" w:cs="Times New Roman"/>
          <w:sz w:val="28"/>
          <w:szCs w:val="28"/>
        </w:rPr>
        <w:t>.</w:t>
      </w:r>
    </w:p>
    <w:p w:rsidR="0061508A" w:rsidRDefault="0061508A" w:rsidP="00615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1508A">
        <w:rPr>
          <w:rFonts w:ascii="Times New Roman" w:hAnsi="Times New Roman" w:cs="Times New Roman"/>
          <w:sz w:val="28"/>
          <w:szCs w:val="28"/>
        </w:rPr>
        <w:t>ООО «ЭГГЕР ДРЕВПРОДУКТ ГАГАРИН»</w:t>
      </w:r>
      <w:r>
        <w:rPr>
          <w:rFonts w:ascii="Times New Roman" w:hAnsi="Times New Roman" w:cs="Times New Roman"/>
          <w:sz w:val="28"/>
          <w:szCs w:val="28"/>
        </w:rPr>
        <w:t xml:space="preserve"> </w:t>
      </w:r>
      <w:r w:rsidRPr="0061508A">
        <w:rPr>
          <w:rFonts w:ascii="Times New Roman" w:hAnsi="Times New Roman" w:cs="Times New Roman"/>
          <w:sz w:val="28"/>
          <w:szCs w:val="28"/>
        </w:rPr>
        <w:t xml:space="preserve">предоставить информацию </w:t>
      </w:r>
      <w:r>
        <w:rPr>
          <w:rFonts w:ascii="Times New Roman" w:hAnsi="Times New Roman" w:cs="Times New Roman"/>
          <w:sz w:val="28"/>
          <w:szCs w:val="28"/>
        </w:rPr>
        <w:t>о предельно допустимых нормах содержания формальдегида в России и за рубежом.</w:t>
      </w:r>
    </w:p>
    <w:p w:rsidR="00994FE8" w:rsidRPr="00994FE8" w:rsidRDefault="00994FE8" w:rsidP="0061508A">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Титору</w:t>
      </w:r>
      <w:proofErr w:type="spellEnd"/>
      <w:r>
        <w:rPr>
          <w:rFonts w:ascii="Times New Roman" w:hAnsi="Times New Roman" w:cs="Times New Roman"/>
          <w:sz w:val="28"/>
          <w:szCs w:val="28"/>
        </w:rPr>
        <w:t xml:space="preserve"> В. И. совместно с представителям</w:t>
      </w:r>
      <w:proofErr w:type="gramStart"/>
      <w:r>
        <w:rPr>
          <w:rFonts w:ascii="Times New Roman" w:hAnsi="Times New Roman" w:cs="Times New Roman"/>
          <w:sz w:val="28"/>
          <w:szCs w:val="28"/>
        </w:rPr>
        <w:t xml:space="preserve">и </w:t>
      </w:r>
      <w:r w:rsidRPr="00994FE8">
        <w:t xml:space="preserve"> </w:t>
      </w:r>
      <w:r w:rsidRPr="00994FE8">
        <w:rPr>
          <w:rFonts w:ascii="Times New Roman" w:hAnsi="Times New Roman" w:cs="Times New Roman"/>
          <w:sz w:val="28"/>
          <w:szCs w:val="28"/>
        </w:rPr>
        <w:t>ООО</w:t>
      </w:r>
      <w:proofErr w:type="gramEnd"/>
      <w:r w:rsidRPr="00994FE8">
        <w:rPr>
          <w:rFonts w:ascii="Times New Roman" w:hAnsi="Times New Roman" w:cs="Times New Roman"/>
          <w:sz w:val="28"/>
          <w:szCs w:val="28"/>
        </w:rPr>
        <w:t xml:space="preserve"> «ЭГГЕР ДРЕВПРОДУКТ ГАГАРИН»</w:t>
      </w:r>
      <w:r>
        <w:rPr>
          <w:rFonts w:ascii="Times New Roman" w:hAnsi="Times New Roman" w:cs="Times New Roman"/>
          <w:sz w:val="28"/>
          <w:szCs w:val="28"/>
        </w:rPr>
        <w:t xml:space="preserve"> организовать присутствие желающих членов рабочей группы на проведении замеров.</w:t>
      </w:r>
    </w:p>
    <w:p w:rsidR="0061508A" w:rsidRDefault="0061508A" w:rsidP="0061508A">
      <w:pPr>
        <w:spacing w:after="0" w:line="240" w:lineRule="auto"/>
        <w:jc w:val="both"/>
        <w:rPr>
          <w:rFonts w:ascii="Times New Roman" w:hAnsi="Times New Roman" w:cs="Times New Roman"/>
          <w:sz w:val="28"/>
          <w:szCs w:val="28"/>
        </w:rPr>
      </w:pPr>
    </w:p>
    <w:p w:rsidR="0061508A" w:rsidRDefault="0061508A" w:rsidP="0061508A">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b/>
          <w:sz w:val="28"/>
          <w:szCs w:val="28"/>
        </w:rPr>
        <w:t>4</w:t>
      </w:r>
      <w:r w:rsidRPr="0061508A">
        <w:rPr>
          <w:rFonts w:ascii="Times New Roman" w:hAnsi="Times New Roman" w:cs="Times New Roman"/>
          <w:sz w:val="28"/>
          <w:szCs w:val="28"/>
        </w:rPr>
        <w:t>. СЛУШАЛИ:</w:t>
      </w:r>
    </w:p>
    <w:p w:rsidR="0061508A" w:rsidRDefault="0061508A" w:rsidP="0061508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Трабурова</w:t>
      </w:r>
      <w:proofErr w:type="spellEnd"/>
      <w:r>
        <w:rPr>
          <w:rFonts w:ascii="Times New Roman" w:hAnsi="Times New Roman" w:cs="Times New Roman"/>
          <w:sz w:val="28"/>
          <w:szCs w:val="28"/>
        </w:rPr>
        <w:t xml:space="preserve"> В. В.:</w:t>
      </w:r>
    </w:p>
    <w:p w:rsidR="009101F0" w:rsidRDefault="00D14D86" w:rsidP="00D14D86">
      <w:pPr>
        <w:spacing w:after="0" w:line="240" w:lineRule="auto"/>
        <w:ind w:firstLine="708"/>
        <w:jc w:val="both"/>
        <w:rPr>
          <w:rFonts w:ascii="Times New Roman" w:hAnsi="Times New Roman" w:cs="Times New Roman"/>
          <w:sz w:val="28"/>
          <w:szCs w:val="28"/>
        </w:rPr>
      </w:pPr>
      <w:r w:rsidRPr="00D14D86">
        <w:rPr>
          <w:rFonts w:ascii="Times New Roman" w:hAnsi="Times New Roman" w:cs="Times New Roman"/>
          <w:sz w:val="28"/>
          <w:szCs w:val="28"/>
        </w:rPr>
        <w:t>Экология затрагивает множество актуальных вопросов</w:t>
      </w:r>
      <w:r w:rsidR="009101F0">
        <w:rPr>
          <w:rFonts w:ascii="Times New Roman" w:hAnsi="Times New Roman" w:cs="Times New Roman"/>
          <w:sz w:val="28"/>
          <w:szCs w:val="28"/>
        </w:rPr>
        <w:t>. Это</w:t>
      </w:r>
      <w:r w:rsidRPr="00D14D86">
        <w:rPr>
          <w:rFonts w:ascii="Times New Roman" w:hAnsi="Times New Roman" w:cs="Times New Roman"/>
          <w:sz w:val="28"/>
          <w:szCs w:val="28"/>
        </w:rPr>
        <w:t xml:space="preserve"> влияние </w:t>
      </w:r>
      <w:r w:rsidR="009101F0" w:rsidRPr="009101F0">
        <w:rPr>
          <w:rFonts w:ascii="Times New Roman" w:hAnsi="Times New Roman" w:cs="Times New Roman"/>
          <w:sz w:val="28"/>
          <w:szCs w:val="28"/>
        </w:rPr>
        <w:t xml:space="preserve">на окружающую среду </w:t>
      </w:r>
      <w:r w:rsidR="009101F0">
        <w:rPr>
          <w:rFonts w:ascii="Times New Roman" w:hAnsi="Times New Roman" w:cs="Times New Roman"/>
          <w:sz w:val="28"/>
          <w:szCs w:val="28"/>
        </w:rPr>
        <w:t xml:space="preserve">деятельности человека, </w:t>
      </w:r>
      <w:r w:rsidR="009101F0" w:rsidRPr="009101F0">
        <w:rPr>
          <w:rFonts w:ascii="Times New Roman" w:hAnsi="Times New Roman" w:cs="Times New Roman"/>
          <w:sz w:val="28"/>
          <w:szCs w:val="28"/>
        </w:rPr>
        <w:t>промышленн</w:t>
      </w:r>
      <w:r w:rsidR="009101F0">
        <w:rPr>
          <w:rFonts w:ascii="Times New Roman" w:hAnsi="Times New Roman" w:cs="Times New Roman"/>
          <w:sz w:val="28"/>
          <w:szCs w:val="28"/>
        </w:rPr>
        <w:t>ого</w:t>
      </w:r>
      <w:r w:rsidR="009101F0" w:rsidRPr="009101F0">
        <w:rPr>
          <w:rFonts w:ascii="Times New Roman" w:hAnsi="Times New Roman" w:cs="Times New Roman"/>
          <w:sz w:val="28"/>
          <w:szCs w:val="28"/>
        </w:rPr>
        <w:t xml:space="preserve"> производств</w:t>
      </w:r>
      <w:r w:rsidR="009101F0">
        <w:rPr>
          <w:rFonts w:ascii="Times New Roman" w:hAnsi="Times New Roman" w:cs="Times New Roman"/>
          <w:sz w:val="28"/>
          <w:szCs w:val="28"/>
        </w:rPr>
        <w:t>а,</w:t>
      </w:r>
      <w:r w:rsidR="009101F0" w:rsidRPr="009101F0">
        <w:rPr>
          <w:rFonts w:ascii="Times New Roman" w:hAnsi="Times New Roman" w:cs="Times New Roman"/>
          <w:sz w:val="28"/>
          <w:szCs w:val="28"/>
        </w:rPr>
        <w:t xml:space="preserve"> сельскохозяйственных предприятий</w:t>
      </w:r>
      <w:r w:rsidR="009101F0">
        <w:rPr>
          <w:rFonts w:ascii="Times New Roman" w:hAnsi="Times New Roman" w:cs="Times New Roman"/>
          <w:sz w:val="28"/>
          <w:szCs w:val="28"/>
        </w:rPr>
        <w:t>,</w:t>
      </w:r>
      <w:r w:rsidR="009101F0" w:rsidRPr="009101F0">
        <w:t xml:space="preserve"> </w:t>
      </w:r>
      <w:r w:rsidR="009101F0" w:rsidRPr="009101F0">
        <w:rPr>
          <w:rFonts w:ascii="Times New Roman" w:hAnsi="Times New Roman" w:cs="Times New Roman"/>
          <w:sz w:val="28"/>
          <w:szCs w:val="28"/>
        </w:rPr>
        <w:t>вырубка лесов</w:t>
      </w:r>
      <w:r w:rsidR="009101F0">
        <w:rPr>
          <w:rFonts w:ascii="Times New Roman" w:hAnsi="Times New Roman" w:cs="Times New Roman"/>
          <w:sz w:val="28"/>
          <w:szCs w:val="28"/>
        </w:rPr>
        <w:t>. Необходимо разработать перспективный план работы рабочей группы по экологическим вопросам.</w:t>
      </w:r>
    </w:p>
    <w:p w:rsidR="009101F0" w:rsidRPr="0061508A" w:rsidRDefault="009101F0" w:rsidP="009101F0">
      <w:pPr>
        <w:spacing w:after="0" w:line="240" w:lineRule="auto"/>
        <w:ind w:firstLine="708"/>
        <w:jc w:val="both"/>
        <w:rPr>
          <w:rFonts w:ascii="Times New Roman" w:hAnsi="Times New Roman" w:cs="Times New Roman"/>
          <w:sz w:val="28"/>
          <w:szCs w:val="28"/>
        </w:rPr>
      </w:pPr>
      <w:r w:rsidRPr="0061508A">
        <w:rPr>
          <w:rFonts w:ascii="Times New Roman" w:hAnsi="Times New Roman" w:cs="Times New Roman"/>
          <w:sz w:val="28"/>
          <w:szCs w:val="28"/>
        </w:rPr>
        <w:t>РЕШИЛИ:</w:t>
      </w:r>
    </w:p>
    <w:p w:rsidR="009101F0" w:rsidRDefault="00A83182" w:rsidP="00A831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Членам рабочей группы внести предложения по разработке проекта </w:t>
      </w:r>
      <w:r w:rsidR="009101F0" w:rsidRPr="009101F0">
        <w:rPr>
          <w:rFonts w:ascii="Times New Roman" w:hAnsi="Times New Roman" w:cs="Times New Roman"/>
          <w:sz w:val="28"/>
          <w:szCs w:val="28"/>
        </w:rPr>
        <w:t>перспективн</w:t>
      </w:r>
      <w:r w:rsidR="009101F0">
        <w:rPr>
          <w:rFonts w:ascii="Times New Roman" w:hAnsi="Times New Roman" w:cs="Times New Roman"/>
          <w:sz w:val="28"/>
          <w:szCs w:val="28"/>
        </w:rPr>
        <w:t>ого</w:t>
      </w:r>
      <w:r w:rsidR="009101F0" w:rsidRPr="009101F0">
        <w:rPr>
          <w:rFonts w:ascii="Times New Roman" w:hAnsi="Times New Roman" w:cs="Times New Roman"/>
          <w:sz w:val="28"/>
          <w:szCs w:val="28"/>
        </w:rPr>
        <w:t xml:space="preserve"> план</w:t>
      </w:r>
      <w:r w:rsidR="009101F0">
        <w:rPr>
          <w:rFonts w:ascii="Times New Roman" w:hAnsi="Times New Roman" w:cs="Times New Roman"/>
          <w:sz w:val="28"/>
          <w:szCs w:val="28"/>
        </w:rPr>
        <w:t>а</w:t>
      </w:r>
      <w:r w:rsidR="009101F0" w:rsidRPr="009101F0">
        <w:rPr>
          <w:rFonts w:ascii="Times New Roman" w:hAnsi="Times New Roman" w:cs="Times New Roman"/>
          <w:sz w:val="28"/>
          <w:szCs w:val="28"/>
        </w:rPr>
        <w:t xml:space="preserve"> работы рабочей группы по экологическим вопросам</w:t>
      </w:r>
      <w:r w:rsidR="009101F0">
        <w:rPr>
          <w:rFonts w:ascii="Times New Roman" w:hAnsi="Times New Roman" w:cs="Times New Roman"/>
          <w:sz w:val="28"/>
          <w:szCs w:val="28"/>
        </w:rPr>
        <w:t>.</w:t>
      </w:r>
    </w:p>
    <w:p w:rsidR="0061508A" w:rsidRDefault="0061508A" w:rsidP="0061508A">
      <w:pPr>
        <w:spacing w:after="0" w:line="240" w:lineRule="auto"/>
        <w:jc w:val="both"/>
        <w:rPr>
          <w:rFonts w:ascii="Times New Roman" w:hAnsi="Times New Roman" w:cs="Times New Roman"/>
          <w:sz w:val="28"/>
          <w:szCs w:val="28"/>
        </w:rPr>
      </w:pPr>
    </w:p>
    <w:p w:rsidR="002E6542" w:rsidRDefault="002E6542" w:rsidP="00502F10">
      <w:pPr>
        <w:spacing w:after="0" w:line="240" w:lineRule="auto"/>
        <w:jc w:val="both"/>
        <w:rPr>
          <w:rFonts w:ascii="Times New Roman" w:hAnsi="Times New Roman" w:cs="Times New Roman"/>
          <w:sz w:val="28"/>
          <w:szCs w:val="28"/>
        </w:rPr>
      </w:pPr>
    </w:p>
    <w:p w:rsidR="00E40AC3" w:rsidRDefault="006F50E8" w:rsidP="00E40AC3">
      <w:pPr>
        <w:jc w:val="both"/>
        <w:rPr>
          <w:rFonts w:ascii="Times New Roman" w:hAnsi="Times New Roman" w:cs="Times New Roman"/>
          <w:b/>
          <w:sz w:val="28"/>
          <w:szCs w:val="28"/>
        </w:rPr>
      </w:pPr>
      <w:r>
        <w:rPr>
          <w:rFonts w:ascii="Times New Roman" w:hAnsi="Times New Roman" w:cs="Times New Roman"/>
          <w:sz w:val="28"/>
          <w:szCs w:val="28"/>
        </w:rPr>
        <w:t>Р</w:t>
      </w:r>
      <w:r w:rsidRPr="006F50E8">
        <w:rPr>
          <w:rFonts w:ascii="Times New Roman" w:hAnsi="Times New Roman" w:cs="Times New Roman"/>
          <w:sz w:val="28"/>
          <w:szCs w:val="28"/>
        </w:rPr>
        <w:t>уководитель рабочей группы</w:t>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r>
      <w:r w:rsidR="00E40AC3" w:rsidRPr="00834A0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40AC3" w:rsidRPr="00834A09">
        <w:rPr>
          <w:rFonts w:ascii="Times New Roman" w:hAnsi="Times New Roman" w:cs="Times New Roman"/>
          <w:sz w:val="28"/>
          <w:szCs w:val="28"/>
        </w:rPr>
        <w:t xml:space="preserve">                </w:t>
      </w:r>
      <w:r w:rsidR="00E40AC3">
        <w:rPr>
          <w:rFonts w:ascii="Times New Roman" w:hAnsi="Times New Roman" w:cs="Times New Roman"/>
          <w:sz w:val="28"/>
          <w:szCs w:val="28"/>
        </w:rPr>
        <w:t xml:space="preserve"> </w:t>
      </w:r>
      <w:r w:rsidR="00E40AC3" w:rsidRPr="00834A09">
        <w:rPr>
          <w:rFonts w:ascii="Times New Roman" w:hAnsi="Times New Roman" w:cs="Times New Roman"/>
          <w:sz w:val="28"/>
          <w:szCs w:val="28"/>
        </w:rPr>
        <w:t xml:space="preserve">       </w:t>
      </w:r>
      <w:r w:rsidR="00E40AC3">
        <w:rPr>
          <w:rFonts w:ascii="Times New Roman" w:hAnsi="Times New Roman" w:cs="Times New Roman"/>
          <w:b/>
          <w:sz w:val="28"/>
          <w:szCs w:val="28"/>
        </w:rPr>
        <w:t xml:space="preserve">П. В. </w:t>
      </w:r>
      <w:proofErr w:type="spellStart"/>
      <w:r w:rsidR="00E40AC3">
        <w:rPr>
          <w:rFonts w:ascii="Times New Roman" w:hAnsi="Times New Roman" w:cs="Times New Roman"/>
          <w:b/>
          <w:sz w:val="28"/>
          <w:szCs w:val="28"/>
        </w:rPr>
        <w:t>Хомайко</w:t>
      </w:r>
      <w:proofErr w:type="spellEnd"/>
    </w:p>
    <w:p w:rsidR="009101F0" w:rsidRPr="00834A09" w:rsidRDefault="009101F0" w:rsidP="00E40AC3">
      <w:pPr>
        <w:jc w:val="both"/>
        <w:rPr>
          <w:rFonts w:ascii="Times New Roman" w:hAnsi="Times New Roman" w:cs="Times New Roman"/>
          <w:sz w:val="28"/>
          <w:szCs w:val="28"/>
        </w:rPr>
      </w:pPr>
    </w:p>
    <w:p w:rsidR="00E40AC3" w:rsidRDefault="00E40AC3" w:rsidP="00E40AC3">
      <w:pPr>
        <w:pStyle w:val="40"/>
        <w:spacing w:after="0" w:line="276" w:lineRule="auto"/>
        <w:ind w:right="-142"/>
        <w:jc w:val="both"/>
        <w:rPr>
          <w:b/>
          <w:i w:val="0"/>
        </w:rPr>
      </w:pPr>
      <w:r w:rsidRPr="00834A09">
        <w:rPr>
          <w:i w:val="0"/>
        </w:rPr>
        <w:t>Секретарь</w:t>
      </w:r>
      <w:r w:rsidR="006F50E8" w:rsidRPr="006F50E8">
        <w:t xml:space="preserve"> </w:t>
      </w:r>
      <w:r w:rsidR="006F50E8" w:rsidRPr="006F50E8">
        <w:rPr>
          <w:i w:val="0"/>
        </w:rPr>
        <w:t>рабочей группы</w:t>
      </w:r>
      <w:r w:rsidRPr="00834A09">
        <w:rPr>
          <w:i w:val="0"/>
        </w:rPr>
        <w:t xml:space="preserve">                          </w:t>
      </w:r>
      <w:r>
        <w:rPr>
          <w:i w:val="0"/>
        </w:rPr>
        <w:t xml:space="preserve"> </w:t>
      </w:r>
      <w:r w:rsidRPr="00834A09">
        <w:rPr>
          <w:i w:val="0"/>
        </w:rPr>
        <w:t xml:space="preserve">               </w:t>
      </w:r>
      <w:r w:rsidRPr="008B486C">
        <w:rPr>
          <w:i w:val="0"/>
        </w:rPr>
        <w:t xml:space="preserve">                  </w:t>
      </w:r>
      <w:r w:rsidR="006F50E8">
        <w:rPr>
          <w:b/>
          <w:i w:val="0"/>
        </w:rPr>
        <w:t>Ю. А. Моисеенкова</w:t>
      </w:r>
    </w:p>
    <w:p w:rsidR="00E40AC3" w:rsidRDefault="00E40AC3" w:rsidP="00502F10">
      <w:pPr>
        <w:spacing w:after="0" w:line="240" w:lineRule="auto"/>
        <w:jc w:val="both"/>
        <w:rPr>
          <w:rFonts w:ascii="Times New Roman" w:hAnsi="Times New Roman" w:cs="Times New Roman"/>
          <w:sz w:val="28"/>
          <w:szCs w:val="28"/>
        </w:rPr>
      </w:pPr>
    </w:p>
    <w:p w:rsidR="00E40AC3" w:rsidRDefault="00E40AC3" w:rsidP="00502F10">
      <w:pPr>
        <w:spacing w:after="0" w:line="240" w:lineRule="auto"/>
        <w:jc w:val="both"/>
        <w:rPr>
          <w:rFonts w:ascii="Times New Roman" w:hAnsi="Times New Roman" w:cs="Times New Roman"/>
          <w:sz w:val="28"/>
          <w:szCs w:val="28"/>
        </w:rPr>
      </w:pPr>
    </w:p>
    <w:p w:rsidR="00E40AC3" w:rsidRDefault="00E40AC3" w:rsidP="00502F10">
      <w:pPr>
        <w:spacing w:after="0" w:line="240" w:lineRule="auto"/>
        <w:jc w:val="both"/>
        <w:rPr>
          <w:rFonts w:ascii="Times New Roman" w:hAnsi="Times New Roman" w:cs="Times New Roman"/>
          <w:sz w:val="28"/>
          <w:szCs w:val="28"/>
        </w:rPr>
      </w:pPr>
    </w:p>
    <w:p w:rsidR="0023567B" w:rsidRDefault="0023567B"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3816C3" w:rsidRDefault="003816C3"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5402CB" w:rsidRDefault="005402CB" w:rsidP="00502F10">
      <w:pPr>
        <w:spacing w:after="0" w:line="240" w:lineRule="auto"/>
        <w:jc w:val="both"/>
        <w:rPr>
          <w:rFonts w:ascii="Times New Roman" w:hAnsi="Times New Roman" w:cs="Times New Roman"/>
          <w:b/>
          <w:sz w:val="28"/>
          <w:szCs w:val="28"/>
        </w:rPr>
      </w:pPr>
    </w:p>
    <w:p w:rsidR="00A83182" w:rsidRDefault="00A83182" w:rsidP="00502F10">
      <w:pPr>
        <w:spacing w:after="0" w:line="240" w:lineRule="auto"/>
        <w:jc w:val="both"/>
        <w:rPr>
          <w:rFonts w:ascii="Times New Roman" w:hAnsi="Times New Roman" w:cs="Times New Roman"/>
          <w:b/>
          <w:sz w:val="28"/>
          <w:szCs w:val="28"/>
        </w:rPr>
      </w:pPr>
      <w:bookmarkStart w:id="0" w:name="_GoBack"/>
      <w:bookmarkEnd w:id="0"/>
    </w:p>
    <w:p w:rsidR="005402CB" w:rsidRDefault="005402CB" w:rsidP="00502F10">
      <w:pPr>
        <w:spacing w:after="0" w:line="240" w:lineRule="auto"/>
        <w:jc w:val="both"/>
        <w:rPr>
          <w:rFonts w:ascii="Times New Roman" w:hAnsi="Times New Roman" w:cs="Times New Roman"/>
          <w:b/>
          <w:sz w:val="28"/>
          <w:szCs w:val="28"/>
        </w:rPr>
      </w:pPr>
    </w:p>
    <w:p w:rsidR="007A638F" w:rsidRDefault="007A638F" w:rsidP="00502F10">
      <w:pPr>
        <w:spacing w:after="0" w:line="240" w:lineRule="auto"/>
        <w:jc w:val="both"/>
        <w:rPr>
          <w:rFonts w:ascii="Times New Roman" w:hAnsi="Times New Roman" w:cs="Times New Roman"/>
          <w:b/>
          <w:sz w:val="28"/>
          <w:szCs w:val="28"/>
        </w:rPr>
      </w:pPr>
      <w:r w:rsidRPr="00CA0E43">
        <w:rPr>
          <w:rFonts w:ascii="Times New Roman" w:hAnsi="Times New Roman" w:cs="Times New Roman"/>
          <w:b/>
          <w:sz w:val="28"/>
          <w:szCs w:val="28"/>
        </w:rPr>
        <w:lastRenderedPageBreak/>
        <w:t>Присутствовали:</w:t>
      </w:r>
    </w:p>
    <w:tbl>
      <w:tblPr>
        <w:tblW w:w="9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61"/>
      </w:tblGrid>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t>Хомайко</w:t>
            </w:r>
            <w:proofErr w:type="spellEnd"/>
            <w:r w:rsidRPr="006F50E8">
              <w:rPr>
                <w:rFonts w:ascii="Times New Roman" w:eastAsia="Times New Roman" w:hAnsi="Times New Roman" w:cs="Times New Roman"/>
                <w:color w:val="000000"/>
                <w:sz w:val="28"/>
                <w:szCs w:val="28"/>
                <w:lang w:eastAsia="ru-RU"/>
              </w:rPr>
              <w:t xml:space="preserve"> Полина Викторовна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Глава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руководитель рабочей группы</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Михайлова Ольга Рашидовна</w:t>
            </w:r>
          </w:p>
        </w:tc>
        <w:tc>
          <w:tcPr>
            <w:tcW w:w="7061"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Первый заместитель Главы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заместитель руководителя рабочей группы</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t>Титор</w:t>
            </w:r>
            <w:proofErr w:type="spellEnd"/>
            <w:r w:rsidRPr="006F50E8">
              <w:rPr>
                <w:rFonts w:ascii="Times New Roman" w:eastAsia="Times New Roman" w:hAnsi="Times New Roman" w:cs="Times New Roman"/>
                <w:color w:val="000000"/>
                <w:sz w:val="28"/>
                <w:szCs w:val="28"/>
                <w:lang w:eastAsia="ru-RU"/>
              </w:rPr>
              <w:t xml:space="preserve"> Василий Иванович</w:t>
            </w:r>
          </w:p>
        </w:tc>
        <w:tc>
          <w:tcPr>
            <w:tcW w:w="7061" w:type="dxa"/>
            <w:tcBorders>
              <w:top w:val="single" w:sz="4" w:space="0" w:color="auto"/>
              <w:left w:val="single" w:sz="4" w:space="0" w:color="auto"/>
              <w:bottom w:val="single" w:sz="4" w:space="0" w:color="auto"/>
              <w:right w:val="single" w:sz="4" w:space="0" w:color="auto"/>
            </w:tcBorders>
            <w:hideMark/>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Заместитель Главы муниципального образования - начальник Управления по строительству и жилищно – коммунальному хозяйству Администрации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заместитель руководителя рабочей группы</w:t>
            </w:r>
            <w:r w:rsidRPr="006F50E8">
              <w:rPr>
                <w:rFonts w:ascii="Times New Roman" w:eastAsia="Times New Roman" w:hAnsi="Times New Roman" w:cs="Times New Roman"/>
                <w:color w:val="000000"/>
                <w:sz w:val="28"/>
                <w:szCs w:val="28"/>
                <w:lang w:eastAsia="ru-RU"/>
              </w:rPr>
              <w:t xml:space="preserve"> </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Моисеенкова Юлия Андреевна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sz w:val="28"/>
                <w:szCs w:val="28"/>
                <w:lang w:eastAsia="ru-RU"/>
              </w:rPr>
              <w:t xml:space="preserve">Главный специалист отдела капитального строительства            </w:t>
            </w:r>
            <w:r w:rsidRPr="006F50E8">
              <w:rPr>
                <w:rFonts w:ascii="Times New Roman" w:eastAsia="Times New Roman" w:hAnsi="Times New Roman" w:cs="Times New Roman"/>
                <w:sz w:val="20"/>
                <w:szCs w:val="20"/>
                <w:lang w:eastAsia="ru-RU"/>
              </w:rPr>
              <w:t xml:space="preserve"> </w:t>
            </w:r>
            <w:r w:rsidRPr="006F50E8">
              <w:rPr>
                <w:rFonts w:ascii="Times New Roman" w:eastAsia="Times New Roman" w:hAnsi="Times New Roman" w:cs="Times New Roman"/>
                <w:sz w:val="28"/>
                <w:szCs w:val="28"/>
                <w:lang w:eastAsia="ru-RU"/>
              </w:rPr>
              <w:t xml:space="preserve">Управления по строительству и жилищно-коммунальному хозяйству Администрации муниципального образования «Гагаринский район» Смоленской области, </w:t>
            </w:r>
            <w:r w:rsidRPr="006F50E8">
              <w:rPr>
                <w:rFonts w:ascii="Times New Roman" w:eastAsia="Times New Roman" w:hAnsi="Times New Roman" w:cs="Times New Roman"/>
                <w:b/>
                <w:color w:val="000000"/>
                <w:sz w:val="28"/>
                <w:szCs w:val="28"/>
                <w:lang w:eastAsia="ru-RU"/>
              </w:rPr>
              <w:t>секретарь рабочей группы</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Кудрина Татьяна Валентиновна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Заместитель Главы муниципального образования -</w:t>
            </w: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начальник Финансового управления Администрации муниципального образования «Гагаринский район» Смоленской области</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Иванов Александр Иванович</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Председатель Гагаринской районной Думы</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Ченцова Наталья Леонидовна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Глава муниципального образования город Гагарин Смоленской области</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Воробьева Олеся Александровна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b/>
                <w:color w:val="000000"/>
                <w:sz w:val="28"/>
                <w:szCs w:val="28"/>
                <w:lang w:eastAsia="ru-RU"/>
              </w:rPr>
            </w:pPr>
            <w:r w:rsidRPr="006F50E8">
              <w:rPr>
                <w:rFonts w:ascii="Times New Roman" w:eastAsia="Times New Roman" w:hAnsi="Times New Roman" w:cs="Times New Roman"/>
                <w:color w:val="000000"/>
                <w:sz w:val="28"/>
                <w:szCs w:val="28"/>
                <w:lang w:eastAsia="ru-RU"/>
              </w:rPr>
              <w:t>Глава муниципального образования Никольского сельского поселения Гагаринского района Смоленской области</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r w:rsidRPr="006F50E8">
              <w:rPr>
                <w:rFonts w:ascii="Times New Roman" w:eastAsia="Times New Roman" w:hAnsi="Times New Roman" w:cs="Times New Roman"/>
                <w:sz w:val="28"/>
                <w:szCs w:val="28"/>
                <w:lang w:eastAsia="ru-RU"/>
              </w:rPr>
              <w:t>Васильева Валентина Александровна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Глава муниципального образования </w:t>
            </w:r>
            <w:proofErr w:type="spellStart"/>
            <w:r w:rsidRPr="006F50E8">
              <w:rPr>
                <w:rFonts w:ascii="Times New Roman" w:eastAsia="Times New Roman" w:hAnsi="Times New Roman" w:cs="Times New Roman"/>
                <w:color w:val="000000"/>
                <w:sz w:val="28"/>
                <w:szCs w:val="28"/>
                <w:lang w:eastAsia="ru-RU"/>
              </w:rPr>
              <w:t>Кармановского</w:t>
            </w:r>
            <w:proofErr w:type="spellEnd"/>
            <w:r w:rsidRPr="006F50E8">
              <w:rPr>
                <w:rFonts w:ascii="Times New Roman" w:eastAsia="Times New Roman" w:hAnsi="Times New Roman" w:cs="Times New Roman"/>
                <w:color w:val="000000"/>
                <w:sz w:val="28"/>
                <w:szCs w:val="28"/>
                <w:lang w:eastAsia="ru-RU"/>
              </w:rPr>
              <w:t xml:space="preserve"> сельского поселения Гагаринского района Смоленской области</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rPr>
              <w:t>Чубарева</w:t>
            </w:r>
            <w:proofErr w:type="spellEnd"/>
            <w:r w:rsidRPr="006F50E8">
              <w:rPr>
                <w:rFonts w:ascii="Times New Roman" w:eastAsia="Times New Roman" w:hAnsi="Times New Roman" w:cs="Times New Roman"/>
                <w:sz w:val="28"/>
                <w:szCs w:val="28"/>
                <w:lang w:eastAsia="ru-RU"/>
              </w:rPr>
              <w:t xml:space="preserve"> Юлия Александровна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Глава муниципального образования Гагаринского сельского поселения Гагаринского района Смоленской области</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Иванов Виктор Иванович</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b/>
                <w:color w:val="000000"/>
                <w:sz w:val="28"/>
                <w:szCs w:val="28"/>
                <w:lang w:eastAsia="ru-RU"/>
              </w:rPr>
            </w:pPr>
            <w:r w:rsidRPr="006F50E8">
              <w:rPr>
                <w:rFonts w:ascii="Times New Roman" w:eastAsia="Times New Roman" w:hAnsi="Times New Roman" w:cs="Times New Roman"/>
                <w:color w:val="000000"/>
                <w:sz w:val="28"/>
                <w:szCs w:val="28"/>
                <w:lang w:eastAsia="ru-RU"/>
              </w:rPr>
              <w:t>Директор МУП «</w:t>
            </w:r>
            <w:proofErr w:type="spellStart"/>
            <w:r w:rsidRPr="006F50E8">
              <w:rPr>
                <w:rFonts w:ascii="Times New Roman" w:eastAsia="Times New Roman" w:hAnsi="Times New Roman" w:cs="Times New Roman"/>
                <w:color w:val="000000"/>
                <w:sz w:val="28"/>
                <w:szCs w:val="28"/>
                <w:lang w:eastAsia="ru-RU"/>
              </w:rPr>
              <w:t>Горводоканал</w:t>
            </w:r>
            <w:proofErr w:type="spellEnd"/>
            <w:r w:rsidRPr="006F50E8">
              <w:rPr>
                <w:rFonts w:ascii="Times New Roman" w:eastAsia="Times New Roman" w:hAnsi="Times New Roman" w:cs="Times New Roman"/>
                <w:color w:val="000000"/>
                <w:sz w:val="28"/>
                <w:szCs w:val="28"/>
                <w:lang w:eastAsia="ru-RU"/>
              </w:rPr>
              <w:t>», депутат Гагаринской районной Думы</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rPr>
              <w:t>Трабуров</w:t>
            </w:r>
            <w:proofErr w:type="spellEnd"/>
            <w:r w:rsidRPr="006F50E8">
              <w:rPr>
                <w:rFonts w:ascii="Times New Roman" w:eastAsia="Times New Roman" w:hAnsi="Times New Roman" w:cs="Times New Roman"/>
                <w:sz w:val="28"/>
                <w:szCs w:val="28"/>
                <w:lang w:eastAsia="ru-RU"/>
              </w:rPr>
              <w:t xml:space="preserve"> Владимир Васильевич</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Директор </w:t>
            </w:r>
            <w:proofErr w:type="spellStart"/>
            <w:r w:rsidRPr="006F50E8">
              <w:rPr>
                <w:rFonts w:ascii="Times New Roman" w:eastAsia="Times New Roman" w:hAnsi="Times New Roman" w:cs="Times New Roman"/>
                <w:color w:val="000000"/>
                <w:sz w:val="28"/>
                <w:szCs w:val="28"/>
                <w:lang w:eastAsia="ru-RU"/>
              </w:rPr>
              <w:t>Вазузской</w:t>
            </w:r>
            <w:proofErr w:type="spellEnd"/>
            <w:r w:rsidRPr="006F50E8">
              <w:rPr>
                <w:rFonts w:ascii="Times New Roman" w:eastAsia="Times New Roman" w:hAnsi="Times New Roman" w:cs="Times New Roman"/>
                <w:color w:val="000000"/>
                <w:sz w:val="28"/>
                <w:szCs w:val="28"/>
                <w:lang w:eastAsia="ru-RU"/>
              </w:rPr>
              <w:t xml:space="preserve"> гидротехнической системы             АО «Мосводоканал»</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Default="006F50E8" w:rsidP="006F50E8">
            <w:pPr>
              <w:spacing w:after="0" w:line="240" w:lineRule="auto"/>
              <w:rPr>
                <w:rFonts w:ascii="Times New Roman" w:eastAsia="Times New Roman" w:hAnsi="Times New Roman" w:cs="Times New Roman"/>
                <w:sz w:val="28"/>
                <w:szCs w:val="28"/>
                <w:lang w:eastAsia="ru-RU" w:bidi="ru-RU"/>
              </w:rPr>
            </w:pPr>
            <w:proofErr w:type="spellStart"/>
            <w:r w:rsidRPr="006F50E8">
              <w:rPr>
                <w:rFonts w:ascii="Times New Roman" w:eastAsia="Times New Roman" w:hAnsi="Times New Roman" w:cs="Times New Roman"/>
                <w:sz w:val="28"/>
                <w:szCs w:val="28"/>
                <w:lang w:eastAsia="ru-RU" w:bidi="ru-RU"/>
              </w:rPr>
              <w:t>Зимовец</w:t>
            </w:r>
            <w:proofErr w:type="spellEnd"/>
            <w:r w:rsidRPr="006F50E8">
              <w:rPr>
                <w:rFonts w:ascii="Times New Roman" w:eastAsia="Times New Roman" w:hAnsi="Times New Roman" w:cs="Times New Roman"/>
                <w:sz w:val="28"/>
                <w:szCs w:val="28"/>
                <w:lang w:eastAsia="ru-RU" w:bidi="ru-RU"/>
              </w:rPr>
              <w:t xml:space="preserve"> Вячеслав Алексеевич</w:t>
            </w:r>
          </w:p>
          <w:p w:rsidR="005402CB" w:rsidRDefault="005402CB" w:rsidP="006F50E8">
            <w:pPr>
              <w:spacing w:after="0" w:line="240" w:lineRule="auto"/>
              <w:rPr>
                <w:rFonts w:ascii="Times New Roman" w:eastAsia="Times New Roman" w:hAnsi="Times New Roman" w:cs="Times New Roman"/>
                <w:sz w:val="28"/>
                <w:szCs w:val="28"/>
                <w:lang w:eastAsia="ru-RU" w:bidi="ru-RU"/>
              </w:rPr>
            </w:pPr>
          </w:p>
          <w:p w:rsidR="005402CB" w:rsidRPr="006F50E8" w:rsidRDefault="005402CB" w:rsidP="006F50E8">
            <w:pPr>
              <w:spacing w:after="0" w:line="240" w:lineRule="auto"/>
              <w:rPr>
                <w:rFonts w:ascii="Times New Roman" w:eastAsia="Times New Roman" w:hAnsi="Times New Roman" w:cs="Times New Roman"/>
                <w:sz w:val="28"/>
                <w:szCs w:val="28"/>
                <w:lang w:eastAsia="ru-RU" w:bidi="ru-RU"/>
              </w:rPr>
            </w:pPr>
          </w:p>
          <w:p w:rsidR="006F50E8" w:rsidRPr="006F50E8" w:rsidRDefault="006F50E8" w:rsidP="005402CB">
            <w:pPr>
              <w:spacing w:after="0" w:line="240" w:lineRule="auto"/>
              <w:rPr>
                <w:rFonts w:ascii="Times New Roman" w:eastAsia="Times New Roman" w:hAnsi="Times New Roman" w:cs="Times New Roman"/>
                <w:sz w:val="28"/>
                <w:szCs w:val="28"/>
                <w:lang w:eastAsia="ru-RU"/>
              </w:rPr>
            </w:pPr>
            <w:proofErr w:type="spellStart"/>
            <w:r w:rsidRPr="006F50E8">
              <w:rPr>
                <w:rFonts w:ascii="Times New Roman" w:eastAsia="Times New Roman" w:hAnsi="Times New Roman" w:cs="Times New Roman"/>
                <w:sz w:val="28"/>
                <w:szCs w:val="28"/>
                <w:lang w:eastAsia="ru-RU" w:bidi="ru-RU"/>
              </w:rPr>
              <w:lastRenderedPageBreak/>
              <w:t>Алфименко</w:t>
            </w:r>
            <w:proofErr w:type="spellEnd"/>
            <w:r w:rsidRPr="006F50E8">
              <w:rPr>
                <w:rFonts w:ascii="Times New Roman" w:eastAsia="Times New Roman" w:hAnsi="Times New Roman" w:cs="Times New Roman"/>
                <w:sz w:val="28"/>
                <w:szCs w:val="28"/>
                <w:lang w:eastAsia="ru-RU" w:bidi="ru-RU"/>
              </w:rPr>
              <w:t xml:space="preserve"> Дмитрий В</w:t>
            </w:r>
            <w:r w:rsidR="005402CB">
              <w:rPr>
                <w:rFonts w:ascii="Times New Roman" w:eastAsia="Times New Roman" w:hAnsi="Times New Roman" w:cs="Times New Roman"/>
                <w:sz w:val="28"/>
                <w:szCs w:val="28"/>
                <w:lang w:eastAsia="ru-RU" w:bidi="ru-RU"/>
              </w:rPr>
              <w:t>икторович</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lastRenderedPageBreak/>
              <w:t>Инженер по охране труда</w:t>
            </w:r>
            <w:r w:rsidRPr="006F50E8">
              <w:rPr>
                <w:rFonts w:ascii="Times New Roman" w:eastAsia="Times New Roman" w:hAnsi="Times New Roman" w:cs="Times New Roman"/>
                <w:sz w:val="20"/>
                <w:szCs w:val="20"/>
                <w:lang w:eastAsia="ru-RU"/>
              </w:rPr>
              <w:t xml:space="preserve"> </w:t>
            </w:r>
            <w:r w:rsidRPr="006F50E8">
              <w:rPr>
                <w:rFonts w:ascii="Times New Roman" w:eastAsia="Times New Roman" w:hAnsi="Times New Roman" w:cs="Times New Roman"/>
                <w:color w:val="000000"/>
                <w:sz w:val="28"/>
                <w:szCs w:val="28"/>
                <w:lang w:eastAsia="ru-RU"/>
              </w:rPr>
              <w:t>ЗАО «</w:t>
            </w:r>
            <w:proofErr w:type="spellStart"/>
            <w:r w:rsidRPr="006F50E8">
              <w:rPr>
                <w:rFonts w:ascii="Times New Roman" w:eastAsia="Times New Roman" w:hAnsi="Times New Roman" w:cs="Times New Roman"/>
                <w:color w:val="000000"/>
                <w:sz w:val="28"/>
                <w:szCs w:val="28"/>
                <w:lang w:eastAsia="ru-RU"/>
              </w:rPr>
              <w:t>Гагаринконсервмолоко</w:t>
            </w:r>
            <w:proofErr w:type="spellEnd"/>
            <w:r w:rsidRPr="006F50E8">
              <w:rPr>
                <w:rFonts w:ascii="Times New Roman" w:eastAsia="Times New Roman" w:hAnsi="Times New Roman" w:cs="Times New Roman"/>
                <w:color w:val="000000"/>
                <w:sz w:val="28"/>
                <w:szCs w:val="28"/>
                <w:lang w:eastAsia="ru-RU"/>
              </w:rPr>
              <w:t>»</w:t>
            </w: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p>
          <w:p w:rsidR="006F50E8" w:rsidRDefault="006F50E8" w:rsidP="006F50E8">
            <w:pPr>
              <w:spacing w:after="0" w:line="240" w:lineRule="auto"/>
              <w:jc w:val="both"/>
              <w:rPr>
                <w:rFonts w:ascii="Times New Roman" w:eastAsia="Times New Roman" w:hAnsi="Times New Roman" w:cs="Times New Roman"/>
                <w:color w:val="000000"/>
                <w:sz w:val="28"/>
                <w:szCs w:val="28"/>
                <w:lang w:eastAsia="ru-RU"/>
              </w:rPr>
            </w:pPr>
          </w:p>
          <w:p w:rsidR="005402CB" w:rsidRDefault="005402CB" w:rsidP="006F50E8">
            <w:pPr>
              <w:spacing w:after="0" w:line="240" w:lineRule="auto"/>
              <w:jc w:val="both"/>
              <w:rPr>
                <w:rFonts w:ascii="Times New Roman" w:eastAsia="Times New Roman" w:hAnsi="Times New Roman" w:cs="Times New Roman"/>
                <w:color w:val="000000"/>
                <w:sz w:val="28"/>
                <w:szCs w:val="28"/>
                <w:lang w:eastAsia="ru-RU"/>
              </w:rPr>
            </w:pPr>
          </w:p>
          <w:p w:rsidR="005402CB" w:rsidRPr="006F50E8" w:rsidRDefault="005402CB" w:rsidP="006F50E8">
            <w:pPr>
              <w:spacing w:after="0" w:line="240" w:lineRule="auto"/>
              <w:jc w:val="both"/>
              <w:rPr>
                <w:rFonts w:ascii="Times New Roman" w:eastAsia="Times New Roman" w:hAnsi="Times New Roman" w:cs="Times New Roman"/>
                <w:color w:val="000000"/>
                <w:sz w:val="28"/>
                <w:szCs w:val="28"/>
                <w:lang w:eastAsia="ru-RU"/>
              </w:rPr>
            </w:pPr>
          </w:p>
          <w:p w:rsidR="006F50E8" w:rsidRPr="006F50E8" w:rsidRDefault="005402CB" w:rsidP="006F50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Начальник участка</w:t>
            </w:r>
            <w:r w:rsidR="006F50E8" w:rsidRPr="006F50E8">
              <w:rPr>
                <w:rFonts w:ascii="Times New Roman" w:eastAsia="Times New Roman" w:hAnsi="Times New Roman" w:cs="Times New Roman"/>
                <w:color w:val="000000"/>
                <w:sz w:val="28"/>
                <w:szCs w:val="28"/>
                <w:lang w:eastAsia="ru-RU"/>
              </w:rPr>
              <w:t xml:space="preserve"> водопотребления и водоотведения ЗАО «</w:t>
            </w:r>
            <w:proofErr w:type="spellStart"/>
            <w:r w:rsidR="006F50E8" w:rsidRPr="006F50E8">
              <w:rPr>
                <w:rFonts w:ascii="Times New Roman" w:eastAsia="Times New Roman" w:hAnsi="Times New Roman" w:cs="Times New Roman"/>
                <w:color w:val="000000"/>
                <w:sz w:val="28"/>
                <w:szCs w:val="28"/>
                <w:lang w:eastAsia="ru-RU"/>
              </w:rPr>
              <w:t>Гагаринконсервмолоко</w:t>
            </w:r>
            <w:proofErr w:type="spellEnd"/>
            <w:r w:rsidR="006F50E8" w:rsidRPr="006F50E8">
              <w:rPr>
                <w:rFonts w:ascii="Times New Roman" w:eastAsia="Times New Roman" w:hAnsi="Times New Roman" w:cs="Times New Roman"/>
                <w:color w:val="000000"/>
                <w:sz w:val="28"/>
                <w:szCs w:val="28"/>
                <w:lang w:eastAsia="ru-RU"/>
              </w:rPr>
              <w:t>»</w:t>
            </w: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lastRenderedPageBreak/>
              <w:t>Зебанц</w:t>
            </w:r>
            <w:proofErr w:type="spellEnd"/>
            <w:r w:rsidRPr="006F50E8">
              <w:rPr>
                <w:rFonts w:ascii="Times New Roman" w:eastAsia="Times New Roman" w:hAnsi="Times New Roman" w:cs="Times New Roman"/>
                <w:color w:val="000000"/>
                <w:sz w:val="28"/>
                <w:szCs w:val="28"/>
                <w:lang w:eastAsia="ru-RU"/>
              </w:rPr>
              <w:t xml:space="preserve"> Антон Йозеф</w:t>
            </w:r>
          </w:p>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proofErr w:type="spellStart"/>
            <w:r w:rsidRPr="006F50E8">
              <w:rPr>
                <w:rFonts w:ascii="Times New Roman" w:eastAsia="Times New Roman" w:hAnsi="Times New Roman" w:cs="Times New Roman"/>
                <w:color w:val="000000"/>
                <w:sz w:val="28"/>
                <w:szCs w:val="28"/>
                <w:lang w:eastAsia="ru-RU"/>
              </w:rPr>
              <w:t>Ярмола</w:t>
            </w:r>
            <w:proofErr w:type="spellEnd"/>
            <w:r w:rsidRPr="006F50E8">
              <w:rPr>
                <w:rFonts w:ascii="Times New Roman" w:eastAsia="Times New Roman" w:hAnsi="Times New Roman" w:cs="Times New Roman"/>
                <w:color w:val="000000"/>
                <w:sz w:val="28"/>
                <w:szCs w:val="28"/>
                <w:lang w:eastAsia="ru-RU"/>
              </w:rPr>
              <w:t xml:space="preserve"> Ксения Николаевна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b/>
                <w:color w:val="000000"/>
                <w:sz w:val="28"/>
                <w:szCs w:val="28"/>
                <w:lang w:eastAsia="ru-RU"/>
              </w:rPr>
            </w:pPr>
            <w:r w:rsidRPr="006F50E8">
              <w:rPr>
                <w:rFonts w:ascii="Times New Roman" w:eastAsia="Times New Roman" w:hAnsi="Times New Roman" w:cs="Times New Roman"/>
                <w:color w:val="000000"/>
                <w:sz w:val="28"/>
                <w:szCs w:val="28"/>
                <w:lang w:eastAsia="ru-RU"/>
              </w:rPr>
              <w:t>Генеральный директор ООО «ЭГГЕР ДРЕВПРОДУКТ ГАГАРИН»</w:t>
            </w: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Руководитель отдела промышленной безопасности, охраны труда и эколог</w:t>
            </w:r>
            <w:proofErr w:type="gramStart"/>
            <w:r w:rsidRPr="006F50E8">
              <w:rPr>
                <w:rFonts w:ascii="Times New Roman" w:eastAsia="Times New Roman" w:hAnsi="Times New Roman" w:cs="Times New Roman"/>
                <w:color w:val="000000"/>
                <w:sz w:val="28"/>
                <w:szCs w:val="28"/>
                <w:lang w:eastAsia="ru-RU"/>
              </w:rPr>
              <w:t>ии</w:t>
            </w:r>
            <w:r w:rsidRPr="006F50E8">
              <w:rPr>
                <w:rFonts w:ascii="Times New Roman" w:eastAsia="Times New Roman" w:hAnsi="Times New Roman" w:cs="Times New Roman"/>
                <w:sz w:val="20"/>
                <w:szCs w:val="20"/>
                <w:lang w:eastAsia="ru-RU"/>
              </w:rPr>
              <w:t xml:space="preserve"> </w:t>
            </w:r>
            <w:r w:rsidRPr="006F50E8">
              <w:rPr>
                <w:rFonts w:ascii="Times New Roman" w:eastAsia="Times New Roman" w:hAnsi="Times New Roman" w:cs="Times New Roman"/>
                <w:color w:val="000000"/>
                <w:sz w:val="28"/>
                <w:szCs w:val="28"/>
                <w:lang w:eastAsia="ru-RU"/>
              </w:rPr>
              <w:t>ООО</w:t>
            </w:r>
            <w:proofErr w:type="gramEnd"/>
            <w:r w:rsidRPr="006F50E8">
              <w:rPr>
                <w:rFonts w:ascii="Times New Roman" w:eastAsia="Times New Roman" w:hAnsi="Times New Roman" w:cs="Times New Roman"/>
                <w:color w:val="000000"/>
                <w:sz w:val="28"/>
                <w:szCs w:val="28"/>
                <w:lang w:eastAsia="ru-RU"/>
              </w:rPr>
              <w:t xml:space="preserve"> «ЭГГЕР ДРЕВПРОДУКТ ГАГАРИН»</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sz w:val="28"/>
                <w:szCs w:val="28"/>
                <w:lang w:eastAsia="ru-RU"/>
              </w:rPr>
            </w:pPr>
            <w:r w:rsidRPr="006F50E8">
              <w:rPr>
                <w:rFonts w:ascii="Times New Roman" w:eastAsia="Times New Roman" w:hAnsi="Times New Roman" w:cs="Times New Roman"/>
                <w:sz w:val="28"/>
                <w:szCs w:val="28"/>
                <w:lang w:eastAsia="ru-RU"/>
              </w:rPr>
              <w:t>Попов Василий Александрович</w:t>
            </w:r>
          </w:p>
          <w:p w:rsidR="006F50E8" w:rsidRPr="006F50E8" w:rsidRDefault="006F50E8" w:rsidP="006F50E8">
            <w:pPr>
              <w:spacing w:after="0" w:line="240" w:lineRule="auto"/>
              <w:rPr>
                <w:rFonts w:ascii="Times New Roman" w:eastAsia="Times New Roman" w:hAnsi="Times New Roman" w:cs="Times New Roman"/>
                <w:sz w:val="28"/>
                <w:szCs w:val="28"/>
                <w:lang w:eastAsia="ru-RU"/>
              </w:rPr>
            </w:pPr>
            <w:r w:rsidRPr="006F50E8">
              <w:rPr>
                <w:rFonts w:ascii="Times New Roman" w:eastAsia="Times New Roman" w:hAnsi="Times New Roman" w:cs="Times New Roman"/>
                <w:sz w:val="28"/>
                <w:szCs w:val="28"/>
                <w:lang w:eastAsia="ru-RU"/>
              </w:rPr>
              <w:t>Федоровская Ирина Владимировна</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Главный инженер ОП «Гагарин – Останкино» АО «ОМПК»</w:t>
            </w:r>
          </w:p>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Инженер по охране окружающей среды ОП «Гагарин – Останкино» АО «ОМПК»</w:t>
            </w:r>
          </w:p>
        </w:tc>
      </w:tr>
      <w:tr w:rsidR="006F50E8" w:rsidRPr="006F50E8" w:rsidTr="001E24B8">
        <w:tc>
          <w:tcPr>
            <w:tcW w:w="2268"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Кораблев Григорий Михайлович</w:t>
            </w:r>
          </w:p>
        </w:tc>
        <w:tc>
          <w:tcPr>
            <w:tcW w:w="7061" w:type="dxa"/>
            <w:tcBorders>
              <w:top w:val="single" w:sz="4" w:space="0" w:color="auto"/>
              <w:left w:val="single" w:sz="4" w:space="0" w:color="auto"/>
              <w:bottom w:val="single" w:sz="4" w:space="0" w:color="auto"/>
              <w:right w:val="single" w:sz="4" w:space="0" w:color="auto"/>
            </w:tcBorders>
          </w:tcPr>
          <w:p w:rsidR="006F50E8" w:rsidRPr="006F50E8" w:rsidRDefault="006F50E8" w:rsidP="006F50E8">
            <w:pPr>
              <w:spacing w:after="0" w:line="240" w:lineRule="auto"/>
              <w:jc w:val="both"/>
              <w:rPr>
                <w:rFonts w:ascii="Times New Roman" w:eastAsia="Times New Roman" w:hAnsi="Times New Roman" w:cs="Times New Roman"/>
                <w:color w:val="000000"/>
                <w:sz w:val="28"/>
                <w:szCs w:val="28"/>
                <w:lang w:eastAsia="ru-RU"/>
              </w:rPr>
            </w:pPr>
            <w:r w:rsidRPr="006F50E8">
              <w:rPr>
                <w:rFonts w:ascii="Times New Roman" w:eastAsia="Times New Roman" w:hAnsi="Times New Roman" w:cs="Times New Roman"/>
                <w:color w:val="000000"/>
                <w:sz w:val="28"/>
                <w:szCs w:val="28"/>
                <w:lang w:eastAsia="ru-RU"/>
              </w:rPr>
              <w:t xml:space="preserve">Директор ООО «МОБИЛ </w:t>
            </w:r>
            <w:proofErr w:type="gramStart"/>
            <w:r w:rsidRPr="006F50E8">
              <w:rPr>
                <w:rFonts w:ascii="Times New Roman" w:eastAsia="Times New Roman" w:hAnsi="Times New Roman" w:cs="Times New Roman"/>
                <w:color w:val="000000"/>
                <w:sz w:val="28"/>
                <w:szCs w:val="28"/>
                <w:lang w:eastAsia="ru-RU"/>
              </w:rPr>
              <w:t>К</w:t>
            </w:r>
            <w:proofErr w:type="gramEnd"/>
            <w:r w:rsidRPr="006F50E8">
              <w:rPr>
                <w:rFonts w:ascii="Times New Roman" w:eastAsia="Times New Roman" w:hAnsi="Times New Roman" w:cs="Times New Roman"/>
                <w:color w:val="000000"/>
                <w:sz w:val="28"/>
                <w:szCs w:val="28"/>
                <w:lang w:eastAsia="ru-RU"/>
              </w:rPr>
              <w:t>», депутат Гагаринской районной Думы</w:t>
            </w:r>
          </w:p>
        </w:tc>
      </w:tr>
    </w:tbl>
    <w:p w:rsidR="00CA0E43" w:rsidRPr="00CA0E43" w:rsidRDefault="00CA0E43" w:rsidP="00502F10">
      <w:pPr>
        <w:spacing w:after="0" w:line="240" w:lineRule="auto"/>
        <w:jc w:val="both"/>
        <w:rPr>
          <w:rFonts w:ascii="Times New Roman" w:hAnsi="Times New Roman" w:cs="Times New Roman"/>
          <w:b/>
          <w:sz w:val="28"/>
          <w:szCs w:val="28"/>
        </w:rPr>
      </w:pPr>
    </w:p>
    <w:p w:rsidR="00671608" w:rsidRDefault="007A638F" w:rsidP="007A638F">
      <w:pPr>
        <w:spacing w:after="0" w:line="240" w:lineRule="auto"/>
        <w:rPr>
          <w:rFonts w:ascii="Times New Roman" w:hAnsi="Times New Roman" w:cs="Times New Roman"/>
          <w:b/>
          <w:sz w:val="28"/>
          <w:szCs w:val="28"/>
        </w:rPr>
      </w:pPr>
      <w:r w:rsidRPr="00CA0E43">
        <w:rPr>
          <w:rFonts w:ascii="Times New Roman" w:hAnsi="Times New Roman" w:cs="Times New Roman"/>
          <w:b/>
          <w:sz w:val="28"/>
          <w:szCs w:val="28"/>
        </w:rPr>
        <w:t>Приглашенные:</w:t>
      </w:r>
    </w:p>
    <w:tbl>
      <w:tblPr>
        <w:tblStyle w:val="af"/>
        <w:tblW w:w="9606" w:type="dxa"/>
        <w:tblLook w:val="04A0" w:firstRow="1" w:lastRow="0" w:firstColumn="1" w:lastColumn="0" w:noHBand="0" w:noVBand="1"/>
      </w:tblPr>
      <w:tblGrid>
        <w:gridCol w:w="4219"/>
        <w:gridCol w:w="5387"/>
      </w:tblGrid>
      <w:tr w:rsidR="006F50E8" w:rsidTr="00131EE6">
        <w:tc>
          <w:tcPr>
            <w:tcW w:w="4219" w:type="dxa"/>
          </w:tcPr>
          <w:p w:rsidR="006F50E8" w:rsidRDefault="006F50E8" w:rsidP="006F50E8">
            <w:pPr>
              <w:spacing w:after="0" w:line="240" w:lineRule="auto"/>
              <w:rPr>
                <w:rFonts w:ascii="Times New Roman" w:hAnsi="Times New Roman"/>
                <w:color w:val="000000"/>
                <w:sz w:val="28"/>
                <w:szCs w:val="28"/>
              </w:rPr>
            </w:pPr>
            <w:proofErr w:type="spellStart"/>
            <w:r w:rsidRPr="006F50E8">
              <w:rPr>
                <w:rFonts w:ascii="Times New Roman" w:hAnsi="Times New Roman"/>
                <w:color w:val="000000"/>
                <w:sz w:val="28"/>
                <w:szCs w:val="28"/>
              </w:rPr>
              <w:t>Бученко</w:t>
            </w:r>
            <w:proofErr w:type="spellEnd"/>
            <w:r>
              <w:rPr>
                <w:rFonts w:ascii="Times New Roman" w:hAnsi="Times New Roman"/>
                <w:color w:val="000000"/>
                <w:sz w:val="28"/>
                <w:szCs w:val="28"/>
              </w:rPr>
              <w:t xml:space="preserve"> </w:t>
            </w:r>
            <w:r w:rsidRPr="006F50E8">
              <w:rPr>
                <w:rFonts w:ascii="Times New Roman" w:hAnsi="Times New Roman"/>
                <w:color w:val="000000"/>
                <w:sz w:val="28"/>
                <w:szCs w:val="28"/>
              </w:rPr>
              <w:t>Игорь Михайлович</w:t>
            </w:r>
          </w:p>
        </w:tc>
        <w:tc>
          <w:tcPr>
            <w:tcW w:w="5387" w:type="dxa"/>
          </w:tcPr>
          <w:p w:rsidR="006F50E8" w:rsidRPr="006F50E8" w:rsidRDefault="006F50E8" w:rsidP="006F50E8">
            <w:pPr>
              <w:spacing w:after="0" w:line="240" w:lineRule="auto"/>
              <w:rPr>
                <w:rFonts w:ascii="Times New Roman" w:hAnsi="Times New Roman" w:cs="Times New Roman"/>
                <w:sz w:val="28"/>
                <w:szCs w:val="28"/>
              </w:rPr>
            </w:pPr>
            <w:r w:rsidRPr="006F50E8">
              <w:rPr>
                <w:rFonts w:ascii="Times New Roman" w:hAnsi="Times New Roman" w:cs="Times New Roman"/>
                <w:sz w:val="28"/>
                <w:szCs w:val="28"/>
              </w:rPr>
              <w:t>Начальник агропромышленного отдела</w:t>
            </w:r>
            <w:r w:rsidRPr="006F50E8">
              <w:t xml:space="preserve"> </w:t>
            </w:r>
            <w:r w:rsidRPr="006F50E8">
              <w:rPr>
                <w:rFonts w:ascii="Times New Roman" w:hAnsi="Times New Roman" w:cs="Times New Roman"/>
                <w:sz w:val="28"/>
                <w:szCs w:val="28"/>
              </w:rPr>
              <w:t>Администрации муниципального образования «Гагаринский район» Смоленской области</w:t>
            </w:r>
          </w:p>
        </w:tc>
      </w:tr>
      <w:tr w:rsidR="006F50E8" w:rsidTr="00131EE6">
        <w:tc>
          <w:tcPr>
            <w:tcW w:w="4219" w:type="dxa"/>
          </w:tcPr>
          <w:p w:rsidR="006F50E8" w:rsidRDefault="006F50E8" w:rsidP="007A638F">
            <w:pPr>
              <w:spacing w:after="0" w:line="240" w:lineRule="auto"/>
              <w:rPr>
                <w:rFonts w:ascii="Times New Roman" w:hAnsi="Times New Roman" w:cs="Times New Roman"/>
                <w:b/>
                <w:sz w:val="28"/>
                <w:szCs w:val="28"/>
              </w:rPr>
            </w:pPr>
            <w:r>
              <w:rPr>
                <w:rFonts w:ascii="Times New Roman" w:hAnsi="Times New Roman"/>
                <w:color w:val="000000"/>
                <w:sz w:val="28"/>
                <w:szCs w:val="28"/>
              </w:rPr>
              <w:t>Белоусова Елена Анатольевна</w:t>
            </w:r>
          </w:p>
        </w:tc>
        <w:tc>
          <w:tcPr>
            <w:tcW w:w="5387" w:type="dxa"/>
          </w:tcPr>
          <w:p w:rsidR="006F50E8" w:rsidRDefault="006F50E8" w:rsidP="007A638F">
            <w:pPr>
              <w:spacing w:after="0" w:line="240" w:lineRule="auto"/>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Д</w:t>
            </w:r>
            <w:r w:rsidRPr="006F50E8">
              <w:rPr>
                <w:rFonts w:ascii="Times New Roman" w:eastAsia="Times New Roman" w:hAnsi="Times New Roman" w:cs="Times New Roman"/>
                <w:color w:val="000000"/>
                <w:sz w:val="28"/>
                <w:szCs w:val="28"/>
                <w:lang w:eastAsia="ru-RU"/>
              </w:rPr>
              <w:t>епутат Гагаринской районной Думы</w:t>
            </w:r>
          </w:p>
        </w:tc>
      </w:tr>
      <w:tr w:rsidR="006F50E8" w:rsidTr="00131EE6">
        <w:tc>
          <w:tcPr>
            <w:tcW w:w="4219" w:type="dxa"/>
          </w:tcPr>
          <w:p w:rsidR="006F50E8" w:rsidRDefault="006F50E8" w:rsidP="007A638F">
            <w:pPr>
              <w:spacing w:after="0" w:line="240" w:lineRule="auto"/>
              <w:rPr>
                <w:rFonts w:ascii="Times New Roman" w:hAnsi="Times New Roman" w:cs="Times New Roman"/>
                <w:b/>
                <w:sz w:val="28"/>
                <w:szCs w:val="28"/>
              </w:rPr>
            </w:pPr>
            <w:r>
              <w:rPr>
                <w:rFonts w:ascii="Times New Roman" w:hAnsi="Times New Roman"/>
                <w:color w:val="000000"/>
                <w:sz w:val="28"/>
                <w:szCs w:val="28"/>
              </w:rPr>
              <w:t>Рогова Ирина Александровна</w:t>
            </w:r>
          </w:p>
        </w:tc>
        <w:tc>
          <w:tcPr>
            <w:tcW w:w="5387" w:type="dxa"/>
          </w:tcPr>
          <w:p w:rsidR="006F50E8" w:rsidRDefault="006F50E8" w:rsidP="007A638F">
            <w:pPr>
              <w:spacing w:after="0" w:line="240" w:lineRule="auto"/>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Д</w:t>
            </w:r>
            <w:r w:rsidRPr="006F50E8">
              <w:rPr>
                <w:rFonts w:ascii="Times New Roman" w:eastAsia="Times New Roman" w:hAnsi="Times New Roman" w:cs="Times New Roman"/>
                <w:color w:val="000000"/>
                <w:sz w:val="28"/>
                <w:szCs w:val="28"/>
                <w:lang w:eastAsia="ru-RU"/>
              </w:rPr>
              <w:t>епутат Гагаринской районной Думы</w:t>
            </w:r>
          </w:p>
        </w:tc>
      </w:tr>
      <w:tr w:rsidR="006F50E8" w:rsidTr="00131EE6">
        <w:tc>
          <w:tcPr>
            <w:tcW w:w="4219" w:type="dxa"/>
          </w:tcPr>
          <w:p w:rsidR="006F50E8" w:rsidRDefault="006F50E8" w:rsidP="007A638F">
            <w:pPr>
              <w:spacing w:after="0" w:line="240" w:lineRule="auto"/>
              <w:rPr>
                <w:rFonts w:ascii="Times New Roman" w:hAnsi="Times New Roman"/>
                <w:color w:val="000000"/>
                <w:sz w:val="28"/>
                <w:szCs w:val="28"/>
              </w:rPr>
            </w:pPr>
            <w:r>
              <w:rPr>
                <w:rFonts w:ascii="Times New Roman" w:hAnsi="Times New Roman"/>
                <w:color w:val="000000"/>
                <w:sz w:val="28"/>
                <w:szCs w:val="28"/>
              </w:rPr>
              <w:t>Васильева</w:t>
            </w:r>
            <w:r w:rsidR="00131EE6">
              <w:rPr>
                <w:rFonts w:ascii="Times New Roman" w:hAnsi="Times New Roman"/>
                <w:color w:val="000000"/>
                <w:sz w:val="28"/>
                <w:szCs w:val="28"/>
              </w:rPr>
              <w:t xml:space="preserve"> Светлана Николаевна</w:t>
            </w:r>
          </w:p>
        </w:tc>
        <w:tc>
          <w:tcPr>
            <w:tcW w:w="5387" w:type="dxa"/>
          </w:tcPr>
          <w:p w:rsidR="006F50E8" w:rsidRPr="00131EE6" w:rsidRDefault="00131EE6" w:rsidP="007A638F">
            <w:pPr>
              <w:spacing w:after="0" w:line="240" w:lineRule="auto"/>
              <w:rPr>
                <w:rFonts w:ascii="Times New Roman" w:hAnsi="Times New Roman" w:cs="Times New Roman"/>
                <w:sz w:val="28"/>
                <w:szCs w:val="28"/>
              </w:rPr>
            </w:pPr>
            <w:r w:rsidRPr="00131EE6">
              <w:rPr>
                <w:rFonts w:ascii="Times New Roman" w:hAnsi="Times New Roman" w:cs="Times New Roman"/>
                <w:sz w:val="28"/>
                <w:szCs w:val="28"/>
              </w:rPr>
              <w:t>Главный редактор газеты «</w:t>
            </w:r>
            <w:proofErr w:type="spellStart"/>
            <w:r w:rsidRPr="00131EE6">
              <w:rPr>
                <w:rFonts w:ascii="Times New Roman" w:hAnsi="Times New Roman" w:cs="Times New Roman"/>
                <w:sz w:val="28"/>
                <w:szCs w:val="28"/>
              </w:rPr>
              <w:t>Гжатский</w:t>
            </w:r>
            <w:proofErr w:type="spellEnd"/>
            <w:r w:rsidRPr="00131EE6">
              <w:rPr>
                <w:rFonts w:ascii="Times New Roman" w:hAnsi="Times New Roman" w:cs="Times New Roman"/>
                <w:sz w:val="28"/>
                <w:szCs w:val="28"/>
              </w:rPr>
              <w:t xml:space="preserve"> вестник»</w:t>
            </w:r>
          </w:p>
        </w:tc>
      </w:tr>
    </w:tbl>
    <w:p w:rsidR="006F50E8" w:rsidRPr="00CA0E43" w:rsidRDefault="006F50E8" w:rsidP="007A638F">
      <w:pPr>
        <w:spacing w:after="0" w:line="240" w:lineRule="auto"/>
        <w:rPr>
          <w:rFonts w:ascii="Times New Roman" w:hAnsi="Times New Roman" w:cs="Times New Roman"/>
          <w:b/>
          <w:sz w:val="28"/>
          <w:szCs w:val="28"/>
        </w:rPr>
      </w:pPr>
    </w:p>
    <w:p w:rsidR="00A97EE2" w:rsidRDefault="00A97EE2" w:rsidP="00671608">
      <w:pPr>
        <w:spacing w:after="0" w:line="240" w:lineRule="auto"/>
        <w:jc w:val="center"/>
        <w:rPr>
          <w:rFonts w:ascii="Times New Roman" w:hAnsi="Times New Roman" w:cs="Times New Roman"/>
          <w:sz w:val="28"/>
          <w:szCs w:val="28"/>
        </w:rPr>
      </w:pPr>
    </w:p>
    <w:p w:rsidR="00671608" w:rsidRPr="00E0499D" w:rsidRDefault="00671608" w:rsidP="00671608">
      <w:pPr>
        <w:spacing w:after="0" w:line="240" w:lineRule="auto"/>
        <w:jc w:val="center"/>
        <w:rPr>
          <w:rFonts w:ascii="Times New Roman" w:hAnsi="Times New Roman" w:cs="Times New Roman"/>
          <w:sz w:val="28"/>
          <w:szCs w:val="28"/>
        </w:rPr>
      </w:pPr>
    </w:p>
    <w:sectPr w:rsidR="00671608" w:rsidRPr="00E0499D" w:rsidSect="005402CB">
      <w:pgSz w:w="11906" w:h="16838"/>
      <w:pgMar w:top="568"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F1" w:rsidRDefault="00A014F1" w:rsidP="000F471F">
      <w:pPr>
        <w:spacing w:after="0" w:line="240" w:lineRule="auto"/>
      </w:pPr>
      <w:r>
        <w:separator/>
      </w:r>
    </w:p>
  </w:endnote>
  <w:endnote w:type="continuationSeparator" w:id="0">
    <w:p w:rsidR="00A014F1" w:rsidRDefault="00A014F1" w:rsidP="000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F1" w:rsidRDefault="00A014F1" w:rsidP="000F471F">
      <w:pPr>
        <w:spacing w:after="0" w:line="240" w:lineRule="auto"/>
      </w:pPr>
      <w:r>
        <w:separator/>
      </w:r>
    </w:p>
  </w:footnote>
  <w:footnote w:type="continuationSeparator" w:id="0">
    <w:p w:rsidR="00A014F1" w:rsidRDefault="00A014F1" w:rsidP="000F4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8B"/>
    <w:multiLevelType w:val="multilevel"/>
    <w:tmpl w:val="1C4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892"/>
    <w:multiLevelType w:val="hybridMultilevel"/>
    <w:tmpl w:val="A6C4460E"/>
    <w:lvl w:ilvl="0" w:tplc="516E6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663010"/>
    <w:multiLevelType w:val="hybridMultilevel"/>
    <w:tmpl w:val="01B036DC"/>
    <w:lvl w:ilvl="0" w:tplc="73D08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B4315"/>
    <w:multiLevelType w:val="hybridMultilevel"/>
    <w:tmpl w:val="A52AA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9E391D"/>
    <w:multiLevelType w:val="hybridMultilevel"/>
    <w:tmpl w:val="501A77B6"/>
    <w:lvl w:ilvl="0" w:tplc="74E85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3C033C"/>
    <w:multiLevelType w:val="hybridMultilevel"/>
    <w:tmpl w:val="9ADED1EC"/>
    <w:lvl w:ilvl="0" w:tplc="44FE33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475313"/>
    <w:multiLevelType w:val="hybridMultilevel"/>
    <w:tmpl w:val="E6366C4A"/>
    <w:lvl w:ilvl="0" w:tplc="0419000F">
      <w:start w:val="1"/>
      <w:numFmt w:val="decimal"/>
      <w:lvlText w:val="%1."/>
      <w:lvlJc w:val="left"/>
      <w:pPr>
        <w:ind w:left="216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F3D88"/>
    <w:multiLevelType w:val="hybridMultilevel"/>
    <w:tmpl w:val="7A50E30A"/>
    <w:lvl w:ilvl="0" w:tplc="80048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0F5E77"/>
    <w:multiLevelType w:val="hybridMultilevel"/>
    <w:tmpl w:val="9CDAE2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D091E95"/>
    <w:multiLevelType w:val="hybridMultilevel"/>
    <w:tmpl w:val="45FA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4E00"/>
    <w:multiLevelType w:val="hybridMultilevel"/>
    <w:tmpl w:val="AC6E7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685038"/>
    <w:multiLevelType w:val="hybridMultilevel"/>
    <w:tmpl w:val="AF1C6C52"/>
    <w:lvl w:ilvl="0" w:tplc="82965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817EC0"/>
    <w:multiLevelType w:val="hybridMultilevel"/>
    <w:tmpl w:val="37BEFEE8"/>
    <w:lvl w:ilvl="0" w:tplc="63BED4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110EC3"/>
    <w:multiLevelType w:val="hybridMultilevel"/>
    <w:tmpl w:val="0236425A"/>
    <w:lvl w:ilvl="0" w:tplc="EA5E9B92">
      <w:start w:val="1"/>
      <w:numFmt w:val="decimal"/>
      <w:lvlText w:val="%1."/>
      <w:lvlJc w:val="left"/>
      <w:pPr>
        <w:ind w:left="1617" w:hanging="855"/>
      </w:pPr>
      <w:rPr>
        <w:rFonts w:hint="default"/>
        <w:b w:val="0"/>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4">
    <w:nsid w:val="2EB062FA"/>
    <w:multiLevelType w:val="hybridMultilevel"/>
    <w:tmpl w:val="CAAA54D2"/>
    <w:lvl w:ilvl="0" w:tplc="C692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932AF1"/>
    <w:multiLevelType w:val="hybridMultilevel"/>
    <w:tmpl w:val="99AE4C88"/>
    <w:lvl w:ilvl="0" w:tplc="099C0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EE0B48"/>
    <w:multiLevelType w:val="hybridMultilevel"/>
    <w:tmpl w:val="6256D8F2"/>
    <w:lvl w:ilvl="0" w:tplc="E75E9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C37A4C"/>
    <w:multiLevelType w:val="hybridMultilevel"/>
    <w:tmpl w:val="5C0A7334"/>
    <w:lvl w:ilvl="0" w:tplc="5308AAD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AC6727"/>
    <w:multiLevelType w:val="hybridMultilevel"/>
    <w:tmpl w:val="476A185C"/>
    <w:lvl w:ilvl="0" w:tplc="0F8E20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686CDC"/>
    <w:multiLevelType w:val="hybridMultilevel"/>
    <w:tmpl w:val="50F89094"/>
    <w:lvl w:ilvl="0" w:tplc="1198574C">
      <w:start w:val="6"/>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20">
    <w:nsid w:val="470A067E"/>
    <w:multiLevelType w:val="multilevel"/>
    <w:tmpl w:val="932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94F4F"/>
    <w:multiLevelType w:val="hybridMultilevel"/>
    <w:tmpl w:val="B988058C"/>
    <w:lvl w:ilvl="0" w:tplc="0EF05BA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24D1067"/>
    <w:multiLevelType w:val="hybridMultilevel"/>
    <w:tmpl w:val="D1044142"/>
    <w:lvl w:ilvl="0" w:tplc="B414104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4F1DFC"/>
    <w:multiLevelType w:val="hybridMultilevel"/>
    <w:tmpl w:val="3B00FC6E"/>
    <w:lvl w:ilvl="0" w:tplc="D242C990">
      <w:start w:val="7"/>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4D2E93"/>
    <w:multiLevelType w:val="multilevel"/>
    <w:tmpl w:val="0612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8638D"/>
    <w:multiLevelType w:val="hybridMultilevel"/>
    <w:tmpl w:val="CFAEE98C"/>
    <w:lvl w:ilvl="0" w:tplc="55366B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0520201"/>
    <w:multiLevelType w:val="hybridMultilevel"/>
    <w:tmpl w:val="9670CF32"/>
    <w:lvl w:ilvl="0" w:tplc="DA00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3087156"/>
    <w:multiLevelType w:val="hybridMultilevel"/>
    <w:tmpl w:val="C68C95BA"/>
    <w:lvl w:ilvl="0" w:tplc="937A5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BE40DD"/>
    <w:multiLevelType w:val="hybridMultilevel"/>
    <w:tmpl w:val="5DBEA79E"/>
    <w:lvl w:ilvl="0" w:tplc="DCCE437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BB14C1"/>
    <w:multiLevelType w:val="multilevel"/>
    <w:tmpl w:val="AC3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B3F54"/>
    <w:multiLevelType w:val="hybridMultilevel"/>
    <w:tmpl w:val="1186A3E0"/>
    <w:lvl w:ilvl="0" w:tplc="72B4F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3E4C00"/>
    <w:multiLevelType w:val="hybridMultilevel"/>
    <w:tmpl w:val="0B6EC576"/>
    <w:lvl w:ilvl="0" w:tplc="5E2E6CA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7652DD"/>
    <w:multiLevelType w:val="hybridMultilevel"/>
    <w:tmpl w:val="EA64B440"/>
    <w:lvl w:ilvl="0" w:tplc="B9AA43A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4D2CC5"/>
    <w:multiLevelType w:val="multilevel"/>
    <w:tmpl w:val="B3F417F2"/>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EAF62C5"/>
    <w:multiLevelType w:val="hybridMultilevel"/>
    <w:tmpl w:val="AB5EBB68"/>
    <w:lvl w:ilvl="0" w:tplc="019E8834">
      <w:start w:val="1"/>
      <w:numFmt w:val="decimal"/>
      <w:lvlText w:val="%1."/>
      <w:lvlJc w:val="left"/>
      <w:pPr>
        <w:ind w:left="72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9"/>
  </w:num>
  <w:num w:numId="6">
    <w:abstractNumId w:val="1"/>
  </w:num>
  <w:num w:numId="7">
    <w:abstractNumId w:val="29"/>
  </w:num>
  <w:num w:numId="8">
    <w:abstractNumId w:val="20"/>
  </w:num>
  <w:num w:numId="9">
    <w:abstractNumId w:val="0"/>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31"/>
  </w:num>
  <w:num w:numId="16">
    <w:abstractNumId w:val="3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5"/>
  </w:num>
  <w:num w:numId="21">
    <w:abstractNumId w:val="16"/>
  </w:num>
  <w:num w:numId="22">
    <w:abstractNumId w:val="8"/>
  </w:num>
  <w:num w:numId="23">
    <w:abstractNumId w:val="27"/>
  </w:num>
  <w:num w:numId="24">
    <w:abstractNumId w:val="11"/>
  </w:num>
  <w:num w:numId="25">
    <w:abstractNumId w:val="30"/>
  </w:num>
  <w:num w:numId="26">
    <w:abstractNumId w:val="32"/>
  </w:num>
  <w:num w:numId="27">
    <w:abstractNumId w:val="14"/>
  </w:num>
  <w:num w:numId="28">
    <w:abstractNumId w:val="7"/>
  </w:num>
  <w:num w:numId="29">
    <w:abstractNumId w:val="17"/>
  </w:num>
  <w:num w:numId="30">
    <w:abstractNumId w:val="15"/>
  </w:num>
  <w:num w:numId="31">
    <w:abstractNumId w:val="25"/>
  </w:num>
  <w:num w:numId="32">
    <w:abstractNumId w:val="26"/>
  </w:num>
  <w:num w:numId="33">
    <w:abstractNumId w:val="19"/>
  </w:num>
  <w:num w:numId="34">
    <w:abstractNumId w:val="28"/>
  </w:num>
  <w:num w:numId="35">
    <w:abstractNumId w:val="18"/>
  </w:num>
  <w:num w:numId="36">
    <w:abstractNumId w:val="2"/>
  </w:num>
  <w:num w:numId="37">
    <w:abstractNumId w:val="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74D"/>
    <w:rsid w:val="00007240"/>
    <w:rsid w:val="0001010C"/>
    <w:rsid w:val="00022C75"/>
    <w:rsid w:val="0003361D"/>
    <w:rsid w:val="00042EBE"/>
    <w:rsid w:val="000459E8"/>
    <w:rsid w:val="0005045B"/>
    <w:rsid w:val="00051816"/>
    <w:rsid w:val="000539D4"/>
    <w:rsid w:val="00062856"/>
    <w:rsid w:val="00064553"/>
    <w:rsid w:val="00066BC8"/>
    <w:rsid w:val="00070A29"/>
    <w:rsid w:val="00072B4D"/>
    <w:rsid w:val="000760B1"/>
    <w:rsid w:val="0008313E"/>
    <w:rsid w:val="00093D32"/>
    <w:rsid w:val="00094A51"/>
    <w:rsid w:val="000959FB"/>
    <w:rsid w:val="00096761"/>
    <w:rsid w:val="000B2B09"/>
    <w:rsid w:val="000B3891"/>
    <w:rsid w:val="000D2564"/>
    <w:rsid w:val="000E03B0"/>
    <w:rsid w:val="000E1AA8"/>
    <w:rsid w:val="000E692C"/>
    <w:rsid w:val="000F1E10"/>
    <w:rsid w:val="000F471F"/>
    <w:rsid w:val="000F6513"/>
    <w:rsid w:val="00115C6C"/>
    <w:rsid w:val="0012227A"/>
    <w:rsid w:val="00123F08"/>
    <w:rsid w:val="00131EE6"/>
    <w:rsid w:val="00136D0E"/>
    <w:rsid w:val="00137AED"/>
    <w:rsid w:val="001414D6"/>
    <w:rsid w:val="00143649"/>
    <w:rsid w:val="00146824"/>
    <w:rsid w:val="00156ED7"/>
    <w:rsid w:val="001576F2"/>
    <w:rsid w:val="00157DB5"/>
    <w:rsid w:val="001721FF"/>
    <w:rsid w:val="00173312"/>
    <w:rsid w:val="001739D0"/>
    <w:rsid w:val="001748B8"/>
    <w:rsid w:val="00174FF0"/>
    <w:rsid w:val="00181114"/>
    <w:rsid w:val="001938A6"/>
    <w:rsid w:val="001A42F2"/>
    <w:rsid w:val="001C016E"/>
    <w:rsid w:val="001C464D"/>
    <w:rsid w:val="001C5D34"/>
    <w:rsid w:val="001C5DA3"/>
    <w:rsid w:val="001D4591"/>
    <w:rsid w:val="001D6EAA"/>
    <w:rsid w:val="001E6227"/>
    <w:rsid w:val="002028BA"/>
    <w:rsid w:val="00222B91"/>
    <w:rsid w:val="0023567B"/>
    <w:rsid w:val="00250171"/>
    <w:rsid w:val="00253C77"/>
    <w:rsid w:val="002551E1"/>
    <w:rsid w:val="00260A1D"/>
    <w:rsid w:val="00265207"/>
    <w:rsid w:val="00282E70"/>
    <w:rsid w:val="00296C85"/>
    <w:rsid w:val="002B2637"/>
    <w:rsid w:val="002D13DC"/>
    <w:rsid w:val="002E4A8F"/>
    <w:rsid w:val="002E6542"/>
    <w:rsid w:val="003041BF"/>
    <w:rsid w:val="00305E47"/>
    <w:rsid w:val="00310BC0"/>
    <w:rsid w:val="003158EC"/>
    <w:rsid w:val="00323DE5"/>
    <w:rsid w:val="00330167"/>
    <w:rsid w:val="003508F4"/>
    <w:rsid w:val="003529DA"/>
    <w:rsid w:val="003539FF"/>
    <w:rsid w:val="00360EBE"/>
    <w:rsid w:val="00371168"/>
    <w:rsid w:val="003816C3"/>
    <w:rsid w:val="00390369"/>
    <w:rsid w:val="0039248C"/>
    <w:rsid w:val="003B2AFE"/>
    <w:rsid w:val="003C41CF"/>
    <w:rsid w:val="003D2874"/>
    <w:rsid w:val="003D3960"/>
    <w:rsid w:val="003D5FFB"/>
    <w:rsid w:val="003F1C15"/>
    <w:rsid w:val="003F3A8F"/>
    <w:rsid w:val="003F6FA8"/>
    <w:rsid w:val="004148CC"/>
    <w:rsid w:val="00425351"/>
    <w:rsid w:val="00441055"/>
    <w:rsid w:val="00447C6B"/>
    <w:rsid w:val="00447DE6"/>
    <w:rsid w:val="00450FB7"/>
    <w:rsid w:val="00455AB0"/>
    <w:rsid w:val="00460E42"/>
    <w:rsid w:val="004A6B63"/>
    <w:rsid w:val="004D2546"/>
    <w:rsid w:val="004D7925"/>
    <w:rsid w:val="004F4BDE"/>
    <w:rsid w:val="00502F10"/>
    <w:rsid w:val="00512CD3"/>
    <w:rsid w:val="00517168"/>
    <w:rsid w:val="0052680D"/>
    <w:rsid w:val="005402CB"/>
    <w:rsid w:val="00552429"/>
    <w:rsid w:val="00564C0D"/>
    <w:rsid w:val="0056536C"/>
    <w:rsid w:val="005665B1"/>
    <w:rsid w:val="005807BB"/>
    <w:rsid w:val="00592DD1"/>
    <w:rsid w:val="005A6D20"/>
    <w:rsid w:val="005B5BD3"/>
    <w:rsid w:val="005B6375"/>
    <w:rsid w:val="005D4B91"/>
    <w:rsid w:val="005E07FB"/>
    <w:rsid w:val="005E1702"/>
    <w:rsid w:val="005E685E"/>
    <w:rsid w:val="00602203"/>
    <w:rsid w:val="0061508A"/>
    <w:rsid w:val="0062601E"/>
    <w:rsid w:val="00637C07"/>
    <w:rsid w:val="00646A1E"/>
    <w:rsid w:val="00647323"/>
    <w:rsid w:val="0064744B"/>
    <w:rsid w:val="00657BF5"/>
    <w:rsid w:val="0066282B"/>
    <w:rsid w:val="00671608"/>
    <w:rsid w:val="006855F5"/>
    <w:rsid w:val="006953A8"/>
    <w:rsid w:val="006A4486"/>
    <w:rsid w:val="006A6105"/>
    <w:rsid w:val="006A703B"/>
    <w:rsid w:val="006B001F"/>
    <w:rsid w:val="006B5232"/>
    <w:rsid w:val="006D4018"/>
    <w:rsid w:val="006E685A"/>
    <w:rsid w:val="006F274D"/>
    <w:rsid w:val="006F50E8"/>
    <w:rsid w:val="006F6BA6"/>
    <w:rsid w:val="00716216"/>
    <w:rsid w:val="00717F8E"/>
    <w:rsid w:val="007278D7"/>
    <w:rsid w:val="00733877"/>
    <w:rsid w:val="0074516D"/>
    <w:rsid w:val="007563A8"/>
    <w:rsid w:val="00765A27"/>
    <w:rsid w:val="007835CC"/>
    <w:rsid w:val="00794358"/>
    <w:rsid w:val="00795A2A"/>
    <w:rsid w:val="007963B0"/>
    <w:rsid w:val="007A638F"/>
    <w:rsid w:val="007C1545"/>
    <w:rsid w:val="007C1E22"/>
    <w:rsid w:val="007D6F9D"/>
    <w:rsid w:val="007E0B78"/>
    <w:rsid w:val="007F3342"/>
    <w:rsid w:val="007F7533"/>
    <w:rsid w:val="0080610C"/>
    <w:rsid w:val="00815F30"/>
    <w:rsid w:val="0083745E"/>
    <w:rsid w:val="00840E81"/>
    <w:rsid w:val="00842512"/>
    <w:rsid w:val="008443C2"/>
    <w:rsid w:val="008474F5"/>
    <w:rsid w:val="008618FE"/>
    <w:rsid w:val="0086626C"/>
    <w:rsid w:val="00886E9F"/>
    <w:rsid w:val="00890BF7"/>
    <w:rsid w:val="0089143E"/>
    <w:rsid w:val="00894DF8"/>
    <w:rsid w:val="008960D9"/>
    <w:rsid w:val="00897392"/>
    <w:rsid w:val="008A11BD"/>
    <w:rsid w:val="008A4275"/>
    <w:rsid w:val="008B1E18"/>
    <w:rsid w:val="008B486C"/>
    <w:rsid w:val="008B5058"/>
    <w:rsid w:val="008C66A8"/>
    <w:rsid w:val="008D66EF"/>
    <w:rsid w:val="008E1E1E"/>
    <w:rsid w:val="008F1344"/>
    <w:rsid w:val="008F13CA"/>
    <w:rsid w:val="008F3EDF"/>
    <w:rsid w:val="009040D4"/>
    <w:rsid w:val="00904692"/>
    <w:rsid w:val="009101F0"/>
    <w:rsid w:val="00916091"/>
    <w:rsid w:val="00937909"/>
    <w:rsid w:val="00954500"/>
    <w:rsid w:val="00960EA1"/>
    <w:rsid w:val="0096391A"/>
    <w:rsid w:val="00965090"/>
    <w:rsid w:val="009802C5"/>
    <w:rsid w:val="00982759"/>
    <w:rsid w:val="00984F2C"/>
    <w:rsid w:val="00985488"/>
    <w:rsid w:val="00994FE8"/>
    <w:rsid w:val="009A76B0"/>
    <w:rsid w:val="009C2D48"/>
    <w:rsid w:val="009C3BB1"/>
    <w:rsid w:val="009C6206"/>
    <w:rsid w:val="009E138D"/>
    <w:rsid w:val="009E6776"/>
    <w:rsid w:val="009F5C75"/>
    <w:rsid w:val="00A014F1"/>
    <w:rsid w:val="00A07FB5"/>
    <w:rsid w:val="00A1552F"/>
    <w:rsid w:val="00A24EAA"/>
    <w:rsid w:val="00A33FE5"/>
    <w:rsid w:val="00A35859"/>
    <w:rsid w:val="00A46223"/>
    <w:rsid w:val="00A537F5"/>
    <w:rsid w:val="00A62818"/>
    <w:rsid w:val="00A77045"/>
    <w:rsid w:val="00A81E7A"/>
    <w:rsid w:val="00A822BB"/>
    <w:rsid w:val="00A83182"/>
    <w:rsid w:val="00A8457E"/>
    <w:rsid w:val="00A87062"/>
    <w:rsid w:val="00A918DC"/>
    <w:rsid w:val="00A97EE2"/>
    <w:rsid w:val="00AA26E8"/>
    <w:rsid w:val="00AA7AAC"/>
    <w:rsid w:val="00AB5C6A"/>
    <w:rsid w:val="00AC13DB"/>
    <w:rsid w:val="00AC1CD7"/>
    <w:rsid w:val="00AD2808"/>
    <w:rsid w:val="00AE6F44"/>
    <w:rsid w:val="00B22094"/>
    <w:rsid w:val="00B2593B"/>
    <w:rsid w:val="00B34EAE"/>
    <w:rsid w:val="00B41193"/>
    <w:rsid w:val="00B417E9"/>
    <w:rsid w:val="00B751BA"/>
    <w:rsid w:val="00B80B29"/>
    <w:rsid w:val="00B84E56"/>
    <w:rsid w:val="00B87A2E"/>
    <w:rsid w:val="00B87D41"/>
    <w:rsid w:val="00B903BE"/>
    <w:rsid w:val="00B915F4"/>
    <w:rsid w:val="00B955CB"/>
    <w:rsid w:val="00BA6ED3"/>
    <w:rsid w:val="00BB0BD5"/>
    <w:rsid w:val="00BC09FD"/>
    <w:rsid w:val="00BD1834"/>
    <w:rsid w:val="00BD3B4A"/>
    <w:rsid w:val="00BF3BE0"/>
    <w:rsid w:val="00BF6189"/>
    <w:rsid w:val="00C0319B"/>
    <w:rsid w:val="00C06855"/>
    <w:rsid w:val="00C17CCC"/>
    <w:rsid w:val="00C218DC"/>
    <w:rsid w:val="00C22F13"/>
    <w:rsid w:val="00C24893"/>
    <w:rsid w:val="00C34E8A"/>
    <w:rsid w:val="00C36F83"/>
    <w:rsid w:val="00C371EA"/>
    <w:rsid w:val="00C42CF1"/>
    <w:rsid w:val="00C45F5B"/>
    <w:rsid w:val="00C52846"/>
    <w:rsid w:val="00C6494C"/>
    <w:rsid w:val="00C74C6C"/>
    <w:rsid w:val="00C82112"/>
    <w:rsid w:val="00C87C28"/>
    <w:rsid w:val="00C9103B"/>
    <w:rsid w:val="00C94C3C"/>
    <w:rsid w:val="00C97A42"/>
    <w:rsid w:val="00CA0E43"/>
    <w:rsid w:val="00CA4358"/>
    <w:rsid w:val="00CA627E"/>
    <w:rsid w:val="00CA6675"/>
    <w:rsid w:val="00CB56FA"/>
    <w:rsid w:val="00CC1974"/>
    <w:rsid w:val="00CE2B42"/>
    <w:rsid w:val="00CE6BBB"/>
    <w:rsid w:val="00CF2B2C"/>
    <w:rsid w:val="00D02970"/>
    <w:rsid w:val="00D14D86"/>
    <w:rsid w:val="00D15BA1"/>
    <w:rsid w:val="00D2057C"/>
    <w:rsid w:val="00D30957"/>
    <w:rsid w:val="00D33ACA"/>
    <w:rsid w:val="00D528E5"/>
    <w:rsid w:val="00D555D4"/>
    <w:rsid w:val="00D5587D"/>
    <w:rsid w:val="00D55FBF"/>
    <w:rsid w:val="00D601A1"/>
    <w:rsid w:val="00D7208A"/>
    <w:rsid w:val="00D74941"/>
    <w:rsid w:val="00D856EA"/>
    <w:rsid w:val="00D91C9E"/>
    <w:rsid w:val="00D94A94"/>
    <w:rsid w:val="00DB79A8"/>
    <w:rsid w:val="00DC3076"/>
    <w:rsid w:val="00DD7153"/>
    <w:rsid w:val="00DF7AFE"/>
    <w:rsid w:val="00DF7B3A"/>
    <w:rsid w:val="00E016BA"/>
    <w:rsid w:val="00E0499D"/>
    <w:rsid w:val="00E11700"/>
    <w:rsid w:val="00E133C4"/>
    <w:rsid w:val="00E14B6F"/>
    <w:rsid w:val="00E169EC"/>
    <w:rsid w:val="00E22FF2"/>
    <w:rsid w:val="00E40AC3"/>
    <w:rsid w:val="00E4721E"/>
    <w:rsid w:val="00E63526"/>
    <w:rsid w:val="00E65473"/>
    <w:rsid w:val="00E81941"/>
    <w:rsid w:val="00EA096F"/>
    <w:rsid w:val="00EC222D"/>
    <w:rsid w:val="00EC78C4"/>
    <w:rsid w:val="00EF0930"/>
    <w:rsid w:val="00EF273A"/>
    <w:rsid w:val="00EF4D0B"/>
    <w:rsid w:val="00F03F83"/>
    <w:rsid w:val="00F10A12"/>
    <w:rsid w:val="00F12C36"/>
    <w:rsid w:val="00F14848"/>
    <w:rsid w:val="00F21A3E"/>
    <w:rsid w:val="00F517CC"/>
    <w:rsid w:val="00F52566"/>
    <w:rsid w:val="00F56231"/>
    <w:rsid w:val="00F5714D"/>
    <w:rsid w:val="00F576C7"/>
    <w:rsid w:val="00F61F12"/>
    <w:rsid w:val="00F65B90"/>
    <w:rsid w:val="00F664CE"/>
    <w:rsid w:val="00F7324A"/>
    <w:rsid w:val="00F81C34"/>
    <w:rsid w:val="00F94C50"/>
    <w:rsid w:val="00FA07A6"/>
    <w:rsid w:val="00FB6562"/>
    <w:rsid w:val="00FD1216"/>
    <w:rsid w:val="00FD322C"/>
    <w:rsid w:val="00FD5873"/>
    <w:rsid w:val="00FE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4D"/>
    <w:pPr>
      <w:spacing w:after="200" w:afterAutospacing="0" w:line="276" w:lineRule="auto"/>
    </w:pPr>
  </w:style>
  <w:style w:type="paragraph" w:styleId="1">
    <w:name w:val="heading 1"/>
    <w:basedOn w:val="a"/>
    <w:link w:val="10"/>
    <w:uiPriority w:val="9"/>
    <w:qFormat/>
    <w:rsid w:val="005B5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7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274D"/>
    <w:pPr>
      <w:ind w:left="720"/>
      <w:contextualSpacing/>
    </w:pPr>
  </w:style>
  <w:style w:type="character" w:customStyle="1" w:styleId="10">
    <w:name w:val="Заголовок 1 Знак"/>
    <w:basedOn w:val="a0"/>
    <w:link w:val="1"/>
    <w:uiPriority w:val="9"/>
    <w:rsid w:val="005B5BD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B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B5BD3"/>
    <w:rPr>
      <w:b/>
      <w:bCs/>
    </w:r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8"/>
    <w:uiPriority w:val="99"/>
    <w:semiHidden/>
    <w:locked/>
    <w:rsid w:val="000F471F"/>
    <w:rPr>
      <w:rFonts w:ascii="Times New Roman" w:eastAsia="Times New Roman" w:hAnsi="Times New Roman" w:cs="Times New Roman"/>
      <w:sz w:val="20"/>
      <w:szCs w:val="20"/>
      <w:lang w:eastAsia="ru-RU"/>
    </w:rPr>
  </w:style>
  <w:style w:type="paragraph" w:styleId="a8">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
    <w:basedOn w:val="a"/>
    <w:link w:val="a7"/>
    <w:uiPriority w:val="99"/>
    <w:semiHidden/>
    <w:unhideWhenUsed/>
    <w:rsid w:val="000F471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0F471F"/>
    <w:rPr>
      <w:sz w:val="20"/>
      <w:szCs w:val="20"/>
    </w:rPr>
  </w:style>
  <w:style w:type="character" w:customStyle="1" w:styleId="a4">
    <w:name w:val="Абзац списка Знак"/>
    <w:link w:val="a3"/>
    <w:uiPriority w:val="34"/>
    <w:locked/>
    <w:rsid w:val="000F471F"/>
  </w:style>
  <w:style w:type="character" w:styleId="a9">
    <w:name w:val="footnote reference"/>
    <w:basedOn w:val="a0"/>
    <w:uiPriority w:val="99"/>
    <w:semiHidden/>
    <w:unhideWhenUsed/>
    <w:rsid w:val="000F471F"/>
    <w:rPr>
      <w:vertAlign w:val="superscript"/>
    </w:rPr>
  </w:style>
  <w:style w:type="paragraph" w:customStyle="1" w:styleId="ConsPlusNonformat">
    <w:name w:val="ConsPlusNonformat"/>
    <w:rsid w:val="00B84E56"/>
    <w:pPr>
      <w:autoSpaceDE w:val="0"/>
      <w:autoSpaceDN w:val="0"/>
      <w:adjustRightInd w:val="0"/>
      <w:spacing w:after="0" w:afterAutospacing="0"/>
    </w:pPr>
    <w:rPr>
      <w:rFonts w:ascii="Courier New" w:eastAsia="Times New Roman" w:hAnsi="Courier New" w:cs="Courier New"/>
      <w:sz w:val="20"/>
      <w:szCs w:val="20"/>
      <w:lang w:eastAsia="ru-RU"/>
    </w:rPr>
  </w:style>
  <w:style w:type="character" w:styleId="aa">
    <w:name w:val="Hyperlink"/>
    <w:basedOn w:val="a0"/>
    <w:uiPriority w:val="99"/>
    <w:semiHidden/>
    <w:unhideWhenUsed/>
    <w:rsid w:val="00C45F5B"/>
    <w:rPr>
      <w:color w:val="0000FF"/>
      <w:u w:val="single"/>
    </w:rPr>
  </w:style>
  <w:style w:type="paragraph" w:styleId="ab">
    <w:name w:val="header"/>
    <w:basedOn w:val="a"/>
    <w:link w:val="ac"/>
    <w:uiPriority w:val="99"/>
    <w:semiHidden/>
    <w:unhideWhenUsed/>
    <w:rsid w:val="006628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6282B"/>
  </w:style>
  <w:style w:type="paragraph" w:styleId="ad">
    <w:name w:val="footer"/>
    <w:basedOn w:val="a"/>
    <w:link w:val="ae"/>
    <w:uiPriority w:val="99"/>
    <w:semiHidden/>
    <w:unhideWhenUsed/>
    <w:rsid w:val="0066282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6282B"/>
  </w:style>
  <w:style w:type="table" w:styleId="af">
    <w:name w:val="Table Grid"/>
    <w:basedOn w:val="a1"/>
    <w:uiPriority w:val="59"/>
    <w:rsid w:val="001A42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rsid w:val="00E40AC3"/>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E40AC3"/>
    <w:pPr>
      <w:widowControl w:val="0"/>
      <w:shd w:val="clear" w:color="auto" w:fill="FFFFFF"/>
      <w:spacing w:after="360" w:line="0" w:lineRule="atLeast"/>
      <w:jc w:val="right"/>
    </w:pPr>
    <w:rPr>
      <w:rFonts w:ascii="Times New Roman" w:eastAsia="Times New Roman" w:hAnsi="Times New Roman" w:cs="Times New Roman"/>
      <w:i/>
      <w:iCs/>
      <w:sz w:val="28"/>
      <w:szCs w:val="28"/>
    </w:rPr>
  </w:style>
  <w:style w:type="character" w:customStyle="1" w:styleId="20">
    <w:name w:val="Заголовок 2 Знак"/>
    <w:basedOn w:val="a0"/>
    <w:link w:val="2"/>
    <w:uiPriority w:val="9"/>
    <w:semiHidden/>
    <w:rsid w:val="00447DE6"/>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960E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0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1689">
      <w:bodyDiv w:val="1"/>
      <w:marLeft w:val="0"/>
      <w:marRight w:val="0"/>
      <w:marTop w:val="0"/>
      <w:marBottom w:val="0"/>
      <w:divBdr>
        <w:top w:val="none" w:sz="0" w:space="0" w:color="auto"/>
        <w:left w:val="none" w:sz="0" w:space="0" w:color="auto"/>
        <w:bottom w:val="none" w:sz="0" w:space="0" w:color="auto"/>
        <w:right w:val="none" w:sz="0" w:space="0" w:color="auto"/>
      </w:divBdr>
      <w:divsChild>
        <w:div w:id="144975495">
          <w:marLeft w:val="0"/>
          <w:marRight w:val="0"/>
          <w:marTop w:val="0"/>
          <w:marBottom w:val="0"/>
          <w:divBdr>
            <w:top w:val="none" w:sz="0" w:space="0" w:color="auto"/>
            <w:left w:val="none" w:sz="0" w:space="0" w:color="auto"/>
            <w:bottom w:val="none" w:sz="0" w:space="0" w:color="auto"/>
            <w:right w:val="none" w:sz="0" w:space="0" w:color="auto"/>
          </w:divBdr>
        </w:div>
      </w:divsChild>
    </w:div>
    <w:div w:id="414597706">
      <w:bodyDiv w:val="1"/>
      <w:marLeft w:val="0"/>
      <w:marRight w:val="0"/>
      <w:marTop w:val="0"/>
      <w:marBottom w:val="0"/>
      <w:divBdr>
        <w:top w:val="none" w:sz="0" w:space="0" w:color="auto"/>
        <w:left w:val="none" w:sz="0" w:space="0" w:color="auto"/>
        <w:bottom w:val="none" w:sz="0" w:space="0" w:color="auto"/>
        <w:right w:val="none" w:sz="0" w:space="0" w:color="auto"/>
      </w:divBdr>
    </w:div>
    <w:div w:id="799760333">
      <w:bodyDiv w:val="1"/>
      <w:marLeft w:val="0"/>
      <w:marRight w:val="0"/>
      <w:marTop w:val="0"/>
      <w:marBottom w:val="0"/>
      <w:divBdr>
        <w:top w:val="none" w:sz="0" w:space="0" w:color="auto"/>
        <w:left w:val="none" w:sz="0" w:space="0" w:color="auto"/>
        <w:bottom w:val="none" w:sz="0" w:space="0" w:color="auto"/>
        <w:right w:val="none" w:sz="0" w:space="0" w:color="auto"/>
      </w:divBdr>
    </w:div>
    <w:div w:id="1048065227">
      <w:bodyDiv w:val="1"/>
      <w:marLeft w:val="0"/>
      <w:marRight w:val="0"/>
      <w:marTop w:val="0"/>
      <w:marBottom w:val="0"/>
      <w:divBdr>
        <w:top w:val="none" w:sz="0" w:space="0" w:color="auto"/>
        <w:left w:val="none" w:sz="0" w:space="0" w:color="auto"/>
        <w:bottom w:val="none" w:sz="0" w:space="0" w:color="auto"/>
        <w:right w:val="none" w:sz="0" w:space="0" w:color="auto"/>
      </w:divBdr>
    </w:div>
    <w:div w:id="1258175884">
      <w:bodyDiv w:val="1"/>
      <w:marLeft w:val="0"/>
      <w:marRight w:val="0"/>
      <w:marTop w:val="0"/>
      <w:marBottom w:val="0"/>
      <w:divBdr>
        <w:top w:val="none" w:sz="0" w:space="0" w:color="auto"/>
        <w:left w:val="none" w:sz="0" w:space="0" w:color="auto"/>
        <w:bottom w:val="none" w:sz="0" w:space="0" w:color="auto"/>
        <w:right w:val="none" w:sz="0" w:space="0" w:color="auto"/>
      </w:divBdr>
    </w:div>
    <w:div w:id="1452045961">
      <w:bodyDiv w:val="1"/>
      <w:marLeft w:val="0"/>
      <w:marRight w:val="0"/>
      <w:marTop w:val="0"/>
      <w:marBottom w:val="0"/>
      <w:divBdr>
        <w:top w:val="none" w:sz="0" w:space="0" w:color="auto"/>
        <w:left w:val="none" w:sz="0" w:space="0" w:color="auto"/>
        <w:bottom w:val="none" w:sz="0" w:space="0" w:color="auto"/>
        <w:right w:val="none" w:sz="0" w:space="0" w:color="auto"/>
      </w:divBdr>
    </w:div>
    <w:div w:id="1457986764">
      <w:bodyDiv w:val="1"/>
      <w:marLeft w:val="0"/>
      <w:marRight w:val="0"/>
      <w:marTop w:val="0"/>
      <w:marBottom w:val="0"/>
      <w:divBdr>
        <w:top w:val="none" w:sz="0" w:space="0" w:color="auto"/>
        <w:left w:val="none" w:sz="0" w:space="0" w:color="auto"/>
        <w:bottom w:val="none" w:sz="0" w:space="0" w:color="auto"/>
        <w:right w:val="none" w:sz="0" w:space="0" w:color="auto"/>
      </w:divBdr>
    </w:div>
    <w:div w:id="1512531340">
      <w:bodyDiv w:val="1"/>
      <w:marLeft w:val="0"/>
      <w:marRight w:val="0"/>
      <w:marTop w:val="0"/>
      <w:marBottom w:val="0"/>
      <w:divBdr>
        <w:top w:val="none" w:sz="0" w:space="0" w:color="auto"/>
        <w:left w:val="none" w:sz="0" w:space="0" w:color="auto"/>
        <w:bottom w:val="none" w:sz="0" w:space="0" w:color="auto"/>
        <w:right w:val="none" w:sz="0" w:space="0" w:color="auto"/>
      </w:divBdr>
    </w:div>
    <w:div w:id="1513300569">
      <w:bodyDiv w:val="1"/>
      <w:marLeft w:val="0"/>
      <w:marRight w:val="0"/>
      <w:marTop w:val="0"/>
      <w:marBottom w:val="0"/>
      <w:divBdr>
        <w:top w:val="none" w:sz="0" w:space="0" w:color="auto"/>
        <w:left w:val="none" w:sz="0" w:space="0" w:color="auto"/>
        <w:bottom w:val="none" w:sz="0" w:space="0" w:color="auto"/>
        <w:right w:val="none" w:sz="0" w:space="0" w:color="auto"/>
      </w:divBdr>
    </w:div>
    <w:div w:id="1541476708">
      <w:bodyDiv w:val="1"/>
      <w:marLeft w:val="0"/>
      <w:marRight w:val="0"/>
      <w:marTop w:val="0"/>
      <w:marBottom w:val="0"/>
      <w:divBdr>
        <w:top w:val="none" w:sz="0" w:space="0" w:color="auto"/>
        <w:left w:val="none" w:sz="0" w:space="0" w:color="auto"/>
        <w:bottom w:val="none" w:sz="0" w:space="0" w:color="auto"/>
        <w:right w:val="none" w:sz="0" w:space="0" w:color="auto"/>
      </w:divBdr>
    </w:div>
    <w:div w:id="1597207799">
      <w:bodyDiv w:val="1"/>
      <w:marLeft w:val="0"/>
      <w:marRight w:val="0"/>
      <w:marTop w:val="0"/>
      <w:marBottom w:val="0"/>
      <w:divBdr>
        <w:top w:val="none" w:sz="0" w:space="0" w:color="auto"/>
        <w:left w:val="none" w:sz="0" w:space="0" w:color="auto"/>
        <w:bottom w:val="none" w:sz="0" w:space="0" w:color="auto"/>
        <w:right w:val="none" w:sz="0" w:space="0" w:color="auto"/>
      </w:divBdr>
    </w:div>
    <w:div w:id="213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FD438-6DAA-4FA9-9D9D-EC42189E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11</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Лавренова</dc:creator>
  <cp:lastModifiedBy>Пользователь</cp:lastModifiedBy>
  <cp:revision>51</cp:revision>
  <cp:lastPrinted>2022-03-04T08:51:00Z</cp:lastPrinted>
  <dcterms:created xsi:type="dcterms:W3CDTF">2021-12-20T07:42:00Z</dcterms:created>
  <dcterms:modified xsi:type="dcterms:W3CDTF">2022-03-09T08:22:00Z</dcterms:modified>
</cp:coreProperties>
</file>